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CD02FA" w:rsidRDefault="00E04030">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1D3803A8"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sidR="00B47D45">
        <w:rPr>
          <w:rFonts w:ascii="仿宋" w:eastAsia="仿宋" w:hAnsi="仿宋" w:cs="仿宋" w:hint="eastAsia"/>
          <w:sz w:val="28"/>
          <w:szCs w:val="28"/>
          <w:u w:val="single"/>
          <w:shd w:val="clear" w:color="auto" w:fill="FFFFFF"/>
        </w:rPr>
        <w:t>202</w:t>
      </w:r>
      <w:r w:rsidR="0019186A">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F07E4D">
        <w:rPr>
          <w:rFonts w:ascii="仿宋" w:eastAsia="仿宋" w:hAnsi="仿宋" w:cs="仿宋"/>
          <w:sz w:val="28"/>
          <w:szCs w:val="28"/>
          <w:u w:val="single"/>
          <w:shd w:val="clear" w:color="auto" w:fill="FFFFFF"/>
        </w:rPr>
        <w:t>3</w:t>
      </w:r>
      <w:r>
        <w:rPr>
          <w:rFonts w:ascii="仿宋" w:eastAsia="仿宋" w:hAnsi="仿宋" w:cs="仿宋" w:hint="eastAsia"/>
          <w:sz w:val="28"/>
          <w:szCs w:val="28"/>
          <w:u w:val="single"/>
          <w:shd w:val="clear" w:color="auto" w:fill="FFFFFF"/>
        </w:rPr>
        <w:t>月</w:t>
      </w:r>
      <w:r w:rsidR="00F07E4D">
        <w:rPr>
          <w:rFonts w:ascii="仿宋" w:eastAsia="仿宋" w:hAnsi="仿宋" w:cs="仿宋"/>
          <w:sz w:val="28"/>
          <w:szCs w:val="28"/>
          <w:u w:val="single"/>
          <w:shd w:val="clear" w:color="auto" w:fill="FFFFFF"/>
        </w:rPr>
        <w:t>7</w:t>
      </w:r>
      <w:r>
        <w:rPr>
          <w:rFonts w:ascii="仿宋" w:eastAsia="仿宋" w:hAnsi="仿宋" w:cs="仿宋" w:hint="eastAsia"/>
          <w:sz w:val="28"/>
          <w:szCs w:val="28"/>
          <w:u w:val="single"/>
          <w:shd w:val="clear" w:color="auto" w:fill="FFFFFF"/>
        </w:rPr>
        <w:t>日</w:t>
      </w:r>
      <w:r w:rsidR="00F07E4D">
        <w:rPr>
          <w:rFonts w:ascii="仿宋" w:eastAsia="仿宋" w:hAnsi="仿宋" w:cs="仿宋"/>
          <w:sz w:val="28"/>
          <w:szCs w:val="28"/>
          <w:u w:val="single"/>
          <w:shd w:val="clear" w:color="auto" w:fill="FFFFFF"/>
        </w:rPr>
        <w:t>11</w:t>
      </w:r>
      <w:r>
        <w:rPr>
          <w:rFonts w:ascii="仿宋" w:eastAsia="仿宋" w:hAnsi="仿宋" w:cs="仿宋" w:hint="eastAsia"/>
          <w:sz w:val="28"/>
          <w:szCs w:val="28"/>
          <w:u w:val="single"/>
          <w:shd w:val="clear" w:color="auto" w:fill="FFFFFF"/>
        </w:rPr>
        <w:t>时起至202</w:t>
      </w:r>
      <w:r w:rsidR="0019186A">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 xml:space="preserve"> 年</w:t>
      </w:r>
      <w:r w:rsidR="00F07E4D">
        <w:rPr>
          <w:rFonts w:ascii="仿宋" w:eastAsia="仿宋" w:hAnsi="仿宋" w:cs="仿宋"/>
          <w:sz w:val="28"/>
          <w:szCs w:val="28"/>
          <w:u w:val="single"/>
          <w:shd w:val="clear" w:color="auto" w:fill="FFFFFF"/>
        </w:rPr>
        <w:t>3</w:t>
      </w:r>
      <w:r>
        <w:rPr>
          <w:rFonts w:ascii="仿宋" w:eastAsia="仿宋" w:hAnsi="仿宋" w:cs="仿宋" w:hint="eastAsia"/>
          <w:sz w:val="28"/>
          <w:szCs w:val="28"/>
          <w:u w:val="single"/>
          <w:shd w:val="clear" w:color="auto" w:fill="FFFFFF"/>
        </w:rPr>
        <w:t>月</w:t>
      </w:r>
      <w:r w:rsidR="00F07E4D">
        <w:rPr>
          <w:rFonts w:ascii="仿宋" w:eastAsia="仿宋" w:hAnsi="仿宋" w:cs="仿宋"/>
          <w:sz w:val="28"/>
          <w:szCs w:val="28"/>
          <w:u w:val="single"/>
          <w:shd w:val="clear" w:color="auto" w:fill="FFFFFF"/>
        </w:rPr>
        <w:t>7</w:t>
      </w:r>
      <w:r>
        <w:rPr>
          <w:rFonts w:ascii="仿宋" w:eastAsia="仿宋" w:hAnsi="仿宋" w:cs="仿宋" w:hint="eastAsia"/>
          <w:sz w:val="28"/>
          <w:szCs w:val="28"/>
          <w:u w:val="single"/>
          <w:shd w:val="clear" w:color="auto" w:fill="FFFFFF"/>
        </w:rPr>
        <w:t>日</w:t>
      </w:r>
      <w:r w:rsidR="00F07E4D">
        <w:rPr>
          <w:rFonts w:ascii="仿宋" w:eastAsia="仿宋" w:hAnsi="仿宋" w:cs="仿宋"/>
          <w:sz w:val="28"/>
          <w:szCs w:val="28"/>
          <w:u w:val="single"/>
          <w:shd w:val="clear" w:color="auto" w:fill="FFFFFF"/>
        </w:rPr>
        <w:t>13</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EF5BA7">
        <w:rPr>
          <w:rFonts w:ascii="仿宋" w:eastAsia="仿宋" w:hAnsi="仿宋" w:cs="仿宋" w:hint="eastAsia"/>
          <w:sz w:val="28"/>
          <w:szCs w:val="28"/>
          <w:shd w:val="clear" w:color="auto" w:fill="FFFFFF"/>
          <w:lang w:bidi="ar"/>
        </w:rPr>
        <w:t>阿里</w:t>
      </w:r>
      <w:r w:rsidR="00B47D45">
        <w:rPr>
          <w:rFonts w:ascii="仿宋" w:eastAsia="仿宋" w:hAnsi="仿宋" w:cs="仿宋" w:hint="eastAsia"/>
          <w:sz w:val="28"/>
          <w:szCs w:val="28"/>
          <w:shd w:val="clear" w:color="auto" w:fill="FFFFFF"/>
          <w:lang w:bidi="ar"/>
        </w:rPr>
        <w:t>拍卖</w:t>
      </w:r>
      <w:r>
        <w:rPr>
          <w:rFonts w:ascii="仿宋" w:eastAsia="仿宋" w:hAnsi="仿宋" w:cs="仿宋" w:hint="eastAsia"/>
          <w:sz w:val="28"/>
          <w:szCs w:val="28"/>
          <w:shd w:val="clear" w:color="auto" w:fill="FFFFFF"/>
          <w:lang w:bidi="ar"/>
        </w:rPr>
        <w:t>】网络平台（网址：【</w:t>
      </w:r>
      <w:r w:rsidR="00EF5BA7" w:rsidRPr="00EF5BA7">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19186A" w:rsidRPr="0019186A">
        <w:rPr>
          <w:rFonts w:ascii="仿宋" w:eastAsia="仿宋" w:hAnsi="仿宋" w:cs="仿宋" w:hint="eastAsia"/>
          <w:sz w:val="28"/>
          <w:szCs w:val="28"/>
          <w:u w:val="single"/>
          <w:shd w:val="clear" w:color="auto" w:fill="FFFFFF"/>
          <w:lang w:bidi="ar"/>
        </w:rPr>
        <w:t>肇庆夏威夷大酒店</w:t>
      </w:r>
      <w:r>
        <w:rPr>
          <w:rFonts w:ascii="仿宋" w:eastAsia="仿宋" w:hAnsi="仿宋" w:cs="仿宋" w:hint="eastAsia"/>
          <w:sz w:val="28"/>
          <w:szCs w:val="28"/>
          <w:u w:val="single"/>
          <w:shd w:val="clear" w:color="auto" w:fill="FFFFFF"/>
          <w:lang w:bidi="ar"/>
        </w:rPr>
        <w:t>】</w:t>
      </w:r>
      <w:r w:rsidR="00860948">
        <w:rPr>
          <w:rFonts w:ascii="仿宋" w:eastAsia="仿宋" w:hAnsi="仿宋" w:cs="仿宋" w:hint="eastAsia"/>
          <w:sz w:val="28"/>
          <w:szCs w:val="28"/>
          <w:u w:val="single"/>
          <w:shd w:val="clear" w:color="auto" w:fill="FFFFFF"/>
          <w:lang w:bidi="ar"/>
        </w:rPr>
        <w:t>等</w:t>
      </w:r>
      <w:r w:rsidR="0019186A">
        <w:rPr>
          <w:rFonts w:ascii="仿宋" w:eastAsia="仿宋" w:hAnsi="仿宋" w:cs="仿宋"/>
          <w:sz w:val="28"/>
          <w:szCs w:val="28"/>
          <w:u w:val="single"/>
          <w:shd w:val="clear" w:color="auto" w:fill="FFFFFF"/>
          <w:lang w:bidi="ar"/>
        </w:rPr>
        <w:t>132</w:t>
      </w:r>
      <w:r w:rsidR="00860948">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CD02FA" w:rsidRDefault="00E04030">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CD02FA" w:rsidRDefault="00E04030">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3DEB18B" w14:textId="0D3304B6" w:rsidR="00B47D45"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19186A" w:rsidRPr="0019186A">
        <w:rPr>
          <w:rFonts w:ascii="仿宋" w:eastAsia="仿宋" w:hAnsi="仿宋" w:cs="仿宋" w:hint="eastAsia"/>
          <w:sz w:val="28"/>
          <w:szCs w:val="28"/>
          <w:u w:val="single"/>
          <w:shd w:val="clear" w:color="auto" w:fill="FFFFFF"/>
          <w:lang w:bidi="ar"/>
        </w:rPr>
        <w:t>肇庆夏威夷大酒店</w:t>
      </w:r>
      <w:r>
        <w:rPr>
          <w:rFonts w:ascii="仿宋" w:eastAsia="仿宋" w:hAnsi="仿宋" w:cs="仿宋" w:hint="eastAsia"/>
          <w:sz w:val="28"/>
          <w:szCs w:val="28"/>
          <w:u w:val="single"/>
          <w:shd w:val="clear" w:color="auto" w:fill="FFFFFF"/>
          <w:lang w:bidi="ar"/>
        </w:rPr>
        <w:t>】</w:t>
      </w:r>
      <w:r w:rsidR="0019186A">
        <w:rPr>
          <w:rFonts w:ascii="仿宋" w:eastAsia="仿宋" w:hAnsi="仿宋" w:cs="仿宋" w:hint="eastAsia"/>
          <w:sz w:val="28"/>
          <w:szCs w:val="28"/>
          <w:u w:val="single"/>
          <w:shd w:val="clear" w:color="auto" w:fill="FFFFFF"/>
          <w:lang w:bidi="ar"/>
        </w:rPr>
        <w:t>等1</w:t>
      </w:r>
      <w:r w:rsidR="0019186A">
        <w:rPr>
          <w:rFonts w:ascii="仿宋" w:eastAsia="仿宋" w:hAnsi="仿宋" w:cs="仿宋"/>
          <w:sz w:val="28"/>
          <w:szCs w:val="28"/>
          <w:u w:val="single"/>
          <w:shd w:val="clear" w:color="auto" w:fill="FFFFFF"/>
          <w:lang w:bidi="ar"/>
        </w:rPr>
        <w:t>32</w:t>
      </w:r>
      <w:r w:rsidR="0019186A">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p>
    <w:p w14:paraId="1E8DD76E" w14:textId="420CE72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F07E4D">
        <w:rPr>
          <w:rFonts w:ascii="仿宋" w:eastAsia="仿宋" w:hAnsi="仿宋" w:cs="仿宋"/>
          <w:b/>
          <w:sz w:val="28"/>
          <w:szCs w:val="28"/>
          <w:shd w:val="clear" w:color="auto" w:fill="FFFFFF"/>
          <w:lang w:bidi="ar"/>
        </w:rPr>
        <w:t>9,000,000.00</w:t>
      </w:r>
      <w:r>
        <w:rPr>
          <w:rFonts w:ascii="仿宋" w:eastAsia="仿宋" w:hAnsi="仿宋" w:cs="仿宋" w:hint="eastAsia"/>
          <w:bCs/>
          <w:sz w:val="28"/>
          <w:szCs w:val="28"/>
          <w:shd w:val="clear" w:color="auto" w:fill="FFFFFF"/>
          <w:lang w:bidi="ar"/>
        </w:rPr>
        <w:t>】元；</w:t>
      </w:r>
    </w:p>
    <w:p w14:paraId="61AF24FB" w14:textId="4928C12A"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F07E4D">
        <w:rPr>
          <w:rFonts w:ascii="仿宋" w:eastAsia="仿宋" w:hAnsi="仿宋" w:cs="仿宋"/>
          <w:b/>
          <w:sz w:val="28"/>
          <w:szCs w:val="28"/>
          <w:shd w:val="clear" w:color="auto" w:fill="FFFFFF"/>
          <w:lang w:bidi="ar"/>
        </w:rPr>
        <w:t>2,700,000</w:t>
      </w:r>
      <w:r w:rsidR="00920214">
        <w:rPr>
          <w:rFonts w:ascii="仿宋" w:eastAsia="仿宋" w:hAnsi="仿宋" w:cs="仿宋"/>
          <w:b/>
          <w:sz w:val="28"/>
          <w:szCs w:val="28"/>
          <w:shd w:val="clear" w:color="auto" w:fill="FFFFFF"/>
          <w:lang w:bidi="ar"/>
        </w:rPr>
        <w:t>.00</w:t>
      </w:r>
      <w:r>
        <w:rPr>
          <w:rFonts w:ascii="仿宋" w:eastAsia="仿宋" w:hAnsi="仿宋" w:cs="仿宋" w:hint="eastAsia"/>
          <w:bCs/>
          <w:sz w:val="28"/>
          <w:szCs w:val="28"/>
          <w:shd w:val="clear" w:color="auto" w:fill="FFFFFF"/>
          <w:lang w:bidi="ar"/>
        </w:rPr>
        <w:t>】元；</w:t>
      </w:r>
    </w:p>
    <w:p w14:paraId="6F67B0D4" w14:textId="470FF1E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860948">
        <w:rPr>
          <w:rFonts w:ascii="仿宋" w:eastAsia="仿宋" w:hAnsi="仿宋" w:cs="仿宋"/>
          <w:b/>
          <w:sz w:val="28"/>
          <w:szCs w:val="28"/>
          <w:shd w:val="clear" w:color="auto" w:fill="FFFFFF"/>
          <w:lang w:bidi="ar"/>
        </w:rPr>
        <w:t>5</w:t>
      </w:r>
      <w:r w:rsidR="008B07F3" w:rsidRPr="002F461A">
        <w:rPr>
          <w:rFonts w:ascii="仿宋" w:eastAsia="仿宋" w:hAnsi="仿宋" w:cs="仿宋" w:hint="eastAsia"/>
          <w:b/>
          <w:sz w:val="28"/>
          <w:szCs w:val="28"/>
          <w:shd w:val="clear" w:color="auto" w:fill="FFFFFF"/>
          <w:lang w:bidi="ar"/>
        </w:rPr>
        <w:t>0</w:t>
      </w:r>
      <w:r w:rsidR="008B07F3" w:rsidRPr="002F461A">
        <w:rPr>
          <w:rFonts w:ascii="仿宋" w:eastAsia="仿宋" w:hAnsi="仿宋" w:cs="仿宋"/>
          <w:b/>
          <w:sz w:val="28"/>
          <w:szCs w:val="28"/>
          <w:shd w:val="clear" w:color="auto" w:fill="FFFFFF"/>
          <w:lang w:bidi="ar"/>
        </w:rPr>
        <w:t>,000</w:t>
      </w:r>
      <w:r>
        <w:rPr>
          <w:rFonts w:ascii="仿宋" w:eastAsia="仿宋" w:hAnsi="仿宋" w:cs="仿宋" w:hint="eastAsia"/>
          <w:bCs/>
          <w:sz w:val="28"/>
          <w:szCs w:val="28"/>
          <w:shd w:val="clear" w:color="auto" w:fill="FFFFFF"/>
          <w:lang w:bidi="ar"/>
        </w:rPr>
        <w:t>】元及其整数倍数。</w:t>
      </w:r>
    </w:p>
    <w:p w14:paraId="1B470530" w14:textId="7777777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52E81418"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
          <w:sz w:val="28"/>
          <w:szCs w:val="28"/>
          <w:shd w:val="clear" w:color="auto" w:fill="FFFFFF"/>
          <w:lang w:bidi="ar"/>
        </w:rPr>
      </w:pPr>
      <w:r>
        <w:rPr>
          <w:rFonts w:ascii="仿宋" w:eastAsia="仿宋" w:hAnsi="仿宋" w:cs="仿宋"/>
          <w:bCs/>
          <w:sz w:val="28"/>
          <w:szCs w:val="28"/>
          <w:shd w:val="clear" w:color="auto" w:fill="FFFFFF"/>
          <w:lang w:bidi="ar"/>
        </w:rPr>
        <w:lastRenderedPageBreak/>
        <w:t>保证金需</w:t>
      </w:r>
      <w:r>
        <w:rPr>
          <w:rFonts w:ascii="仿宋" w:eastAsia="仿宋" w:hAnsi="仿宋" w:cs="仿宋" w:hint="eastAsia"/>
          <w:bCs/>
          <w:sz w:val="28"/>
          <w:szCs w:val="28"/>
          <w:shd w:val="clear" w:color="auto" w:fill="FFFFFF"/>
          <w:lang w:bidi="ar"/>
        </w:rPr>
        <w:t>于</w:t>
      </w:r>
      <w:r w:rsidR="00B47D45">
        <w:rPr>
          <w:rFonts w:ascii="仿宋" w:eastAsia="仿宋" w:hAnsi="仿宋" w:cs="仿宋"/>
          <w:bCs/>
          <w:sz w:val="28"/>
          <w:szCs w:val="28"/>
          <w:shd w:val="clear" w:color="auto" w:fill="FFFFFF"/>
          <w:lang w:bidi="ar"/>
        </w:rPr>
        <w:t>202</w:t>
      </w:r>
      <w:r w:rsidR="0019186A">
        <w:rPr>
          <w:rFonts w:ascii="仿宋" w:eastAsia="仿宋" w:hAnsi="仿宋" w:cs="仿宋"/>
          <w:bCs/>
          <w:sz w:val="28"/>
          <w:szCs w:val="28"/>
          <w:shd w:val="clear" w:color="auto" w:fill="FFFFFF"/>
          <w:lang w:bidi="ar"/>
        </w:rPr>
        <w:t>5</w:t>
      </w:r>
      <w:r>
        <w:rPr>
          <w:rFonts w:ascii="仿宋" w:eastAsia="仿宋" w:hAnsi="仿宋" w:cs="仿宋"/>
          <w:bCs/>
          <w:sz w:val="28"/>
          <w:szCs w:val="28"/>
          <w:shd w:val="clear" w:color="auto" w:fill="FFFFFF"/>
          <w:lang w:bidi="ar"/>
        </w:rPr>
        <w:t>年</w:t>
      </w:r>
      <w:r w:rsidR="00F07E4D">
        <w:rPr>
          <w:rFonts w:ascii="仿宋" w:eastAsia="仿宋" w:hAnsi="仿宋" w:cs="仿宋"/>
          <w:bCs/>
          <w:sz w:val="28"/>
          <w:szCs w:val="28"/>
          <w:shd w:val="clear" w:color="auto" w:fill="FFFFFF"/>
          <w:lang w:bidi="ar"/>
        </w:rPr>
        <w:t>3</w:t>
      </w:r>
      <w:r w:rsidR="00F07E4D">
        <w:rPr>
          <w:rFonts w:ascii="仿宋" w:eastAsia="仿宋" w:hAnsi="仿宋" w:cs="仿宋" w:hint="eastAsia"/>
          <w:bCs/>
          <w:sz w:val="28"/>
          <w:szCs w:val="28"/>
          <w:shd w:val="clear" w:color="auto" w:fill="FFFFFF"/>
          <w:lang w:bidi="ar"/>
        </w:rPr>
        <w:t>月6</w:t>
      </w:r>
      <w:r>
        <w:rPr>
          <w:rFonts w:ascii="仿宋" w:eastAsia="仿宋" w:hAnsi="仿宋" w:cs="仿宋"/>
          <w:bCs/>
          <w:sz w:val="28"/>
          <w:szCs w:val="28"/>
          <w:shd w:val="clear" w:color="auto" w:fill="FFFFFF"/>
          <w:lang w:bidi="ar"/>
        </w:rPr>
        <w:t>日</w:t>
      </w:r>
      <w:r w:rsidR="00DA3310">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时（为确保及时到账及查验,建议提前于</w:t>
      </w:r>
      <w:r w:rsidR="00B47D45">
        <w:rPr>
          <w:rFonts w:ascii="仿宋" w:eastAsia="仿宋" w:hAnsi="仿宋" w:cs="仿宋"/>
          <w:bCs/>
          <w:sz w:val="28"/>
          <w:szCs w:val="28"/>
          <w:shd w:val="clear" w:color="auto" w:fill="FFFFFF"/>
          <w:lang w:bidi="ar"/>
        </w:rPr>
        <w:t>202</w:t>
      </w:r>
      <w:r w:rsidR="0019186A">
        <w:rPr>
          <w:rFonts w:ascii="仿宋" w:eastAsia="仿宋" w:hAnsi="仿宋" w:cs="仿宋"/>
          <w:bCs/>
          <w:sz w:val="28"/>
          <w:szCs w:val="28"/>
          <w:shd w:val="clear" w:color="auto" w:fill="FFFFFF"/>
          <w:lang w:bidi="ar"/>
        </w:rPr>
        <w:t>5</w:t>
      </w:r>
      <w:r>
        <w:rPr>
          <w:rFonts w:ascii="仿宋" w:eastAsia="仿宋" w:hAnsi="仿宋" w:cs="仿宋"/>
          <w:bCs/>
          <w:sz w:val="28"/>
          <w:szCs w:val="28"/>
          <w:shd w:val="clear" w:color="auto" w:fill="FFFFFF"/>
          <w:lang w:bidi="ar"/>
        </w:rPr>
        <w:t>年</w:t>
      </w:r>
      <w:r w:rsidR="00F07E4D">
        <w:rPr>
          <w:rFonts w:ascii="仿宋" w:eastAsia="仿宋" w:hAnsi="仿宋" w:cs="仿宋"/>
          <w:bCs/>
          <w:sz w:val="28"/>
          <w:szCs w:val="28"/>
          <w:shd w:val="clear" w:color="auto" w:fill="FFFFFF"/>
          <w:lang w:bidi="ar"/>
        </w:rPr>
        <w:t>3</w:t>
      </w:r>
      <w:r>
        <w:rPr>
          <w:rFonts w:ascii="仿宋" w:eastAsia="仿宋" w:hAnsi="仿宋" w:cs="仿宋"/>
          <w:bCs/>
          <w:sz w:val="28"/>
          <w:szCs w:val="28"/>
          <w:shd w:val="clear" w:color="auto" w:fill="FFFFFF"/>
          <w:lang w:bidi="ar"/>
        </w:rPr>
        <w:t>月</w:t>
      </w:r>
      <w:r w:rsidR="00F07E4D">
        <w:rPr>
          <w:rFonts w:ascii="仿宋" w:eastAsia="仿宋" w:hAnsi="仿宋" w:cs="仿宋"/>
          <w:bCs/>
          <w:sz w:val="28"/>
          <w:szCs w:val="28"/>
          <w:shd w:val="clear" w:color="auto" w:fill="FFFFFF"/>
          <w:lang w:bidi="ar"/>
        </w:rPr>
        <w:t>5</w:t>
      </w:r>
      <w:r>
        <w:rPr>
          <w:rFonts w:ascii="仿宋" w:eastAsia="仿宋" w:hAnsi="仿宋" w:cs="仿宋"/>
          <w:bCs/>
          <w:sz w:val="28"/>
          <w:szCs w:val="28"/>
          <w:shd w:val="clear" w:color="auto" w:fill="FFFFFF"/>
          <w:lang w:bidi="ar"/>
        </w:rPr>
        <w:t>日</w:t>
      </w:r>
      <w:r w:rsidR="00B47D45">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w:t>
      </w:r>
      <w:r w:rsidRPr="000D11DD">
        <w:rPr>
          <w:rFonts w:ascii="仿宋" w:eastAsia="仿宋" w:hAnsi="仿宋" w:cs="仿宋"/>
          <w:bCs/>
          <w:sz w:val="28"/>
          <w:szCs w:val="28"/>
          <w:shd w:val="clear" w:color="auto" w:fill="FFFFFF"/>
          <w:lang w:bidi="ar"/>
        </w:rPr>
        <w:t>8</w:t>
      </w:r>
      <w:r w:rsidR="00860948">
        <w:rPr>
          <w:rFonts w:ascii="仿宋" w:eastAsia="仿宋" w:hAnsi="仿宋" w:cs="仿宋" w:hint="eastAsia"/>
          <w:bCs/>
          <w:sz w:val="28"/>
          <w:szCs w:val="28"/>
          <w:shd w:val="clear" w:color="auto" w:fill="FFFFFF"/>
          <w:lang w:bidi="ar"/>
        </w:rPr>
        <w:t>）</w:t>
      </w:r>
      <w:r w:rsidR="00860948" w:rsidRPr="00860948">
        <w:rPr>
          <w:rFonts w:ascii="仿宋" w:eastAsia="仿宋" w:hAnsi="仿宋" w:cs="仿宋" w:hint="eastAsia"/>
          <w:bCs/>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r>
        <w:rPr>
          <w:rFonts w:ascii="仿宋" w:eastAsia="仿宋" w:hAnsi="仿宋" w:cs="仿宋"/>
          <w:bCs/>
          <w:sz w:val="28"/>
          <w:szCs w:val="28"/>
          <w:shd w:val="clear" w:color="auto" w:fill="FFFFFF"/>
          <w:lang w:bidi="ar"/>
        </w:rPr>
        <w:t>。</w:t>
      </w:r>
    </w:p>
    <w:p w14:paraId="2E17673D" w14:textId="77777777" w:rsidR="00CD02FA" w:rsidRDefault="00E04030">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507F1291"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w:t>
      </w:r>
      <w:r>
        <w:rPr>
          <w:rFonts w:ascii="仿宋" w:eastAsia="仿宋" w:hAnsi="仿宋" w:cs="仿宋" w:hint="eastAsia"/>
          <w:kern w:val="0"/>
          <w:sz w:val="28"/>
          <w:szCs w:val="28"/>
          <w:shd w:val="clear" w:color="auto" w:fill="FFFFFF"/>
          <w:lang w:bidi="ar"/>
        </w:rPr>
        <w:lastRenderedPageBreak/>
        <w:t>他实体。符合条件的人员应进一步保证不向前述主体或其投资、控制的实体转让债权。</w:t>
      </w:r>
    </w:p>
    <w:p w14:paraId="1BD0474F"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D5DD08F"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CD02FA" w:rsidRDefault="00E04030">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CD02FA" w:rsidRDefault="00E04030">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CD02FA" w:rsidRDefault="00E04030">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CD02FA" w:rsidRDefault="00E04030">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CD02FA" w:rsidRDefault="00E04030">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w:t>
      </w:r>
      <w:r>
        <w:rPr>
          <w:rFonts w:ascii="仿宋" w:eastAsia="仿宋" w:hAnsi="仿宋" w:cs="仿宋" w:hint="eastAsia"/>
          <w:sz w:val="28"/>
          <w:szCs w:val="28"/>
          <w:shd w:val="clear" w:color="auto" w:fill="FFFFFF"/>
        </w:rPr>
        <w:lastRenderedPageBreak/>
        <w:t>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CD02FA" w:rsidRDefault="00E04030">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14:paraId="25DC4AF5"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6D3C2369" w14:textId="77777777" w:rsidR="00860948" w:rsidRDefault="0086094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860948">
        <w:rPr>
          <w:rFonts w:ascii="仿宋" w:eastAsia="仿宋" w:hAnsi="仿宋" w:cs="仿宋" w:hint="eastAsia"/>
          <w:sz w:val="28"/>
          <w:szCs w:val="28"/>
          <w:shd w:val="clear" w:color="auto" w:fill="FFFFFF"/>
        </w:rPr>
        <w:t>若只有一人报名且出价达到保留价的或有多人报名但仅有一人出价并达到保留价的，将补登7个工作日的公告，并根据补登公告后是否有新的竞价者及竞价情况确认是否成交。</w:t>
      </w:r>
    </w:p>
    <w:p w14:paraId="64359B05" w14:textId="678B7CB5"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5529CB5" w14:textId="7E220A64" w:rsidR="00CD02FA" w:rsidRDefault="00E04030" w:rsidP="0076041F">
      <w:pPr>
        <w:widowControl/>
        <w:shd w:val="clear" w:color="auto" w:fill="FFFFFF"/>
        <w:ind w:firstLineChars="200" w:firstLine="560"/>
        <w:rPr>
          <w:shd w:val="clear" w:color="auto" w:fill="FFFFFF"/>
          <w:lang w:bidi="ar"/>
        </w:rPr>
      </w:pPr>
      <w:r>
        <w:rPr>
          <w:rFonts w:ascii="仿宋" w:eastAsia="仿宋" w:hAnsi="仿宋" w:cs="仿宋" w:hint="eastAsia"/>
          <w:kern w:val="0"/>
          <w:sz w:val="28"/>
          <w:szCs w:val="28"/>
          <w:shd w:val="clear" w:color="auto" w:fill="FFFFFF"/>
          <w:lang w:bidi="ar"/>
        </w:rPr>
        <w:lastRenderedPageBreak/>
        <w:t>标的资产竞得者需于标的资产竞价成交之日起</w:t>
      </w:r>
      <w:r w:rsidR="00B47D45">
        <w:rPr>
          <w:rFonts w:ascii="仿宋" w:eastAsia="仿宋" w:hAnsi="仿宋" w:cs="仿宋" w:hint="eastAsia"/>
          <w:kern w:val="0"/>
          <w:sz w:val="28"/>
          <w:szCs w:val="28"/>
          <w:shd w:val="clear" w:color="auto" w:fill="FFFFFF"/>
          <w:lang w:bidi="ar"/>
        </w:rPr>
        <w:t>【</w:t>
      </w:r>
      <w:r w:rsidR="00B47D45">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5735158A" w14:textId="31F71D6F"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B47D45">
        <w:rPr>
          <w:rFonts w:ascii="仿宋" w:eastAsia="仿宋" w:hAnsi="仿宋" w:cs="仿宋" w:hint="eastAsia"/>
          <w:sz w:val="28"/>
          <w:szCs w:val="28"/>
          <w:shd w:val="clear" w:color="auto" w:fill="FFFFFF"/>
          <w:lang w:bidi="ar"/>
        </w:rPr>
        <w:t>需</w:t>
      </w:r>
      <w:r>
        <w:rPr>
          <w:rFonts w:ascii="仿宋" w:eastAsia="仿宋" w:hAnsi="仿宋" w:cs="仿宋" w:hint="eastAsia"/>
          <w:sz w:val="28"/>
          <w:szCs w:val="28"/>
          <w:shd w:val="clear" w:color="auto" w:fill="FFFFFF"/>
          <w:lang w:bidi="ar"/>
        </w:rPr>
        <w:t>选择一次性付款，买受人缴纳的竞价保证金自竞价成交之日自动转为履约保证金，买受人须在签订《债权转让协议》之日起【</w:t>
      </w:r>
      <w:r w:rsidR="00B47D45">
        <w:rPr>
          <w:rFonts w:ascii="仿宋" w:eastAsia="仿宋" w:hAnsi="仿宋" w:cs="仿宋" w:hint="eastAsia"/>
          <w:sz w:val="28"/>
          <w:szCs w:val="28"/>
          <w:shd w:val="clear" w:color="auto" w:fill="FFFFFF"/>
          <w:lang w:bidi="ar"/>
        </w:rPr>
        <w:t>5</w:t>
      </w:r>
      <w:r>
        <w:rPr>
          <w:rFonts w:ascii="仿宋" w:eastAsia="仿宋" w:hAnsi="仿宋" w:cs="仿宋" w:hint="eastAsia"/>
          <w:sz w:val="28"/>
          <w:szCs w:val="28"/>
          <w:shd w:val="clear" w:color="auto" w:fill="FFFFFF"/>
          <w:lang w:bidi="ar"/>
        </w:rPr>
        <w:t>】个工作日内付清全款，届时履约保证金转为相应成交价款。</w:t>
      </w:r>
    </w:p>
    <w:p w14:paraId="10C8FE97" w14:textId="77777777" w:rsidR="00CD02FA" w:rsidRDefault="00E04030">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CD02FA" w:rsidRDefault="00E04030">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5820B87A" w:rsidR="00CD02FA" w:rsidRDefault="00E04030">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sidR="00860948" w:rsidRPr="00860948">
        <w:rPr>
          <w:rFonts w:ascii="仿宋" w:eastAsia="仿宋" w:hAnsi="仿宋" w:cs="仿宋" w:hint="eastAsia"/>
          <w:bCs/>
          <w:kern w:val="0"/>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CD02FA" w:rsidRDefault="00E04030">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CD02FA" w:rsidRDefault="00E04030">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CD02FA" w:rsidRDefault="00E04030">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1A08F5A4"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B47D45">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7F293861" w14:textId="77777777" w:rsidR="00E42ECD" w:rsidRDefault="00E42ECD" w:rsidP="00E42EC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违约责任：</w:t>
      </w:r>
    </w:p>
    <w:p w14:paraId="6B64CF02" w14:textId="1E5D22B1" w:rsidR="00E42ECD" w:rsidRDefault="00E42ECD" w:rsidP="00E42ECD">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w:t>
      </w:r>
      <w:r>
        <w:rPr>
          <w:rFonts w:ascii="仿宋" w:eastAsia="仿宋" w:hAnsi="仿宋" w:cs="仿宋"/>
          <w:sz w:val="28"/>
          <w:szCs w:val="28"/>
          <w:shd w:val="clear" w:color="auto" w:fill="FFFFFF"/>
          <w:lang w:bidi="ar"/>
        </w:rPr>
        <w:t>.</w:t>
      </w:r>
      <w:r w:rsidRPr="00E91D7F">
        <w:rPr>
          <w:rFonts w:ascii="仿宋" w:eastAsia="仿宋" w:hAnsi="仿宋" w:cs="仿宋" w:hint="eastAsia"/>
          <w:sz w:val="28"/>
          <w:szCs w:val="28"/>
          <w:shd w:val="clear" w:color="auto" w:fill="FFFFFF"/>
          <w:lang w:bidi="ar"/>
        </w:rPr>
        <w:t>如竞买人参与公开竞价并成功竞得标的资产后拒绝签订正式《债权转让协议》、竞买人成功竞得标的资产后由于竞买人的原因导致未能签订和履行债权转让协议的，则已支付的竞价保证金不予退还，</w:t>
      </w:r>
      <w:r>
        <w:rPr>
          <w:rFonts w:ascii="仿宋" w:eastAsia="仿宋" w:hAnsi="仿宋" w:cs="仿宋" w:hint="eastAsia"/>
          <w:sz w:val="28"/>
          <w:szCs w:val="28"/>
          <w:shd w:val="clear" w:color="auto" w:fill="FFFFFF"/>
          <w:lang w:bidi="ar"/>
        </w:rPr>
        <w:t>广州资产</w:t>
      </w:r>
      <w:r w:rsidRPr="00E91D7F">
        <w:rPr>
          <w:rFonts w:ascii="仿宋" w:eastAsia="仿宋" w:hAnsi="仿宋" w:cs="仿宋" w:hint="eastAsia"/>
          <w:sz w:val="28"/>
          <w:szCs w:val="28"/>
          <w:shd w:val="clear" w:color="auto" w:fill="FFFFFF"/>
          <w:lang w:bidi="ar"/>
        </w:rPr>
        <w:t>有权重新处置标的资产。</w:t>
      </w:r>
    </w:p>
    <w:p w14:paraId="76089845" w14:textId="5D2BD7F8" w:rsidR="00E42ECD" w:rsidRPr="004E2FAB" w:rsidRDefault="004E2FAB" w:rsidP="004E2F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w:t>
      </w:r>
      <w:r>
        <w:rPr>
          <w:rFonts w:ascii="仿宋" w:eastAsia="仿宋" w:hAnsi="仿宋" w:cs="仿宋"/>
          <w:sz w:val="28"/>
          <w:szCs w:val="28"/>
          <w:shd w:val="clear" w:color="auto" w:fill="FFFFFF"/>
          <w:lang w:bidi="ar"/>
        </w:rPr>
        <w:t>.</w:t>
      </w:r>
      <w:r w:rsidRPr="005916DC">
        <w:rPr>
          <w:rFonts w:ascii="仿宋" w:eastAsia="仿宋" w:hAnsi="仿宋" w:cs="仿宋" w:hint="eastAsia"/>
          <w:sz w:val="28"/>
          <w:szCs w:val="28"/>
          <w:shd w:val="clear" w:color="auto" w:fill="FFFFFF"/>
          <w:lang w:bidi="ar"/>
        </w:rPr>
        <w:t>如买受方违反付款义务，未能按时足额支付相应款项，自逾期之日起，</w:t>
      </w:r>
      <w:r>
        <w:rPr>
          <w:rFonts w:ascii="仿宋" w:eastAsia="仿宋" w:hAnsi="仿宋" w:cs="仿宋" w:hint="eastAsia"/>
          <w:sz w:val="28"/>
          <w:szCs w:val="28"/>
          <w:shd w:val="clear" w:color="auto" w:fill="FFFFFF"/>
          <w:lang w:bidi="ar"/>
        </w:rPr>
        <w:t>广州资产</w:t>
      </w:r>
      <w:r w:rsidRPr="005916DC">
        <w:rPr>
          <w:rFonts w:ascii="仿宋" w:eastAsia="仿宋" w:hAnsi="仿宋" w:cs="仿宋" w:hint="eastAsia"/>
          <w:sz w:val="28"/>
          <w:szCs w:val="28"/>
          <w:shd w:val="clear" w:color="auto" w:fill="FFFFFF"/>
          <w:lang w:bidi="ar"/>
        </w:rPr>
        <w:t>有权采取以下救济措施：</w:t>
      </w:r>
    </w:p>
    <w:p w14:paraId="786ABEAA"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lastRenderedPageBreak/>
        <w:t>（1）要求买受人继续履行协议，并就应付未付成交价款自逾期之日起按每日【万分之五】的标准向广州资产支付违约金至应付未付成交价款付清之日止。但广州资产仍保留随时解除协议的权利，该解除权不因买受人已付款项占成交价款的比例多少而受到影响。</w:t>
      </w:r>
    </w:p>
    <w:p w14:paraId="32218368"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（2）解除协议，该解除权不因买受人已付款项占成交价款的比例多少而受到影响，广州资产有权选择单独或同时行使以下一项或多项权利：</w:t>
      </w:r>
    </w:p>
    <w:p w14:paraId="4ABB0C2A"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①没收买受人已缴纳的竞拍保证金、履约保证金；</w:t>
      </w:r>
    </w:p>
    <w:p w14:paraId="04CE89DE" w14:textId="398E9F2F"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②要求买受人支付解约违约金，违约金数额为成交价款的【</w:t>
      </w:r>
      <w:r w:rsidR="00860948">
        <w:rPr>
          <w:rFonts w:ascii="仿宋" w:eastAsia="仿宋" w:hAnsi="仿宋" w:cs="仿宋"/>
          <w:sz w:val="28"/>
          <w:szCs w:val="28"/>
          <w:shd w:val="clear" w:color="auto" w:fill="FFFFFF"/>
          <w:lang w:bidi="ar"/>
        </w:rPr>
        <w:t>3</w:t>
      </w:r>
      <w:r w:rsidRPr="00050996">
        <w:rPr>
          <w:rFonts w:ascii="仿宋" w:eastAsia="仿宋" w:hAnsi="仿宋" w:cs="仿宋" w:hint="eastAsia"/>
          <w:sz w:val="28"/>
          <w:szCs w:val="28"/>
          <w:shd w:val="clear" w:color="auto" w:fill="FFFFFF"/>
          <w:lang w:bidi="ar"/>
        </w:rPr>
        <w:t>0】%；</w:t>
      </w:r>
    </w:p>
    <w:p w14:paraId="028BBEA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③要求买受人赔偿由此给广州资产造成的损失（包括但不限于广州资产将协议项下的标的债权再行拍卖或者以其他方式另行处置时拍卖价款/成交价格低于原成交价格的差额损失、另行处置时产生的拍卖费用、买受人未按时支付资金占用费及剩余成交价款导致的利息损失、广州资产索赔所产生的费用等）。</w:t>
      </w:r>
    </w:p>
    <w:p w14:paraId="461CC3B6"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（3）协议解除后，广州资产有权另行处置协议项下标的债权，标的债权后续处置与收益均与买受人无关。买受人不得就解除行为及/或标的债权向广州资产主张任何权利。</w:t>
      </w:r>
    </w:p>
    <w:p w14:paraId="588CF0D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lastRenderedPageBreak/>
        <w:t>（4）若买受人出现如A.买受人不履行或者不完全履行协议关于风险及其责任承担的约定；B.买受人在协议第九条所作的声明和保证中有一项被证明与事实不符或违法；C.买受人违背在协议项下相关承诺的或其他违约行为的，广州资产有权选择单独或同时行使下列一项或多项权利：</w:t>
      </w:r>
    </w:p>
    <w:p w14:paraId="31FF4849"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①要求买受人继续履行本合同并采取补救措施；</w:t>
      </w:r>
    </w:p>
    <w:p w14:paraId="2984E18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②要求买受人纠正违约行为并自违约之日起至违约行为纠正之日止按照成交价款总额的每日【万分之五】支付违约金；</w:t>
      </w:r>
    </w:p>
    <w:p w14:paraId="69CBC231"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③要求买受人赔偿由此给广州资产造成的全部损失；</w:t>
      </w:r>
    </w:p>
    <w:p w14:paraId="48E5B1B5"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④解除协议，并按上述第（一）点第（2）小点的约定行使权利。</w:t>
      </w:r>
    </w:p>
    <w:p w14:paraId="2EDF59C7"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5）无论广州资产是否就买受人已发生的违约情形作出选择及作出何种选择，均不意味着广州资产放弃了协议约定的广州资产采取救济措施的选择权，广州资产有权在买受人再次发生协议约定的任一违约情形时（重新）进行选择。</w:t>
      </w:r>
    </w:p>
    <w:p w14:paraId="1980E5A3" w14:textId="4983E5C8" w:rsidR="00CD02FA" w:rsidRDefault="00050996" w:rsidP="0005099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050996">
        <w:rPr>
          <w:rFonts w:ascii="仿宋" w:eastAsia="仿宋" w:hAnsi="仿宋" w:cs="仿宋" w:hint="eastAsia"/>
          <w:sz w:val="28"/>
          <w:szCs w:val="28"/>
          <w:shd w:val="clear" w:color="auto" w:fill="FFFFFF"/>
          <w:lang w:bidi="ar"/>
        </w:rPr>
        <w:t>（6）买受人任一违约行为造成广州资产损失的，广州资产均有权要求买受人承担损失赔偿责任，包括但不限于直接损失、预期利益损失及广州资产向买受人提起索赔而发生的一切费用（包括但不限于诉讼及仲裁费用、公告费、评估费、鉴定费、差旅费、律师费、财产</w:t>
      </w:r>
      <w:r w:rsidRPr="00050996">
        <w:rPr>
          <w:rFonts w:ascii="仿宋" w:eastAsia="仿宋" w:hAnsi="仿宋" w:cs="仿宋" w:hint="eastAsia"/>
          <w:sz w:val="28"/>
          <w:szCs w:val="28"/>
          <w:shd w:val="clear" w:color="auto" w:fill="FFFFFF"/>
          <w:lang w:bidi="ar"/>
        </w:rPr>
        <w:lastRenderedPageBreak/>
        <w:t>保全担保费、调查取证费等）。</w:t>
      </w:r>
      <w:r w:rsidR="00B47D45" w:rsidRPr="00B47D45">
        <w:rPr>
          <w:rFonts w:ascii="仿宋" w:eastAsia="仿宋" w:hAnsi="仿宋" w:cs="仿宋" w:hint="eastAsia"/>
          <w:sz w:val="28"/>
          <w:szCs w:val="28"/>
          <w:shd w:val="clear" w:color="auto" w:fill="FFFFFF"/>
          <w:lang w:bidi="ar"/>
        </w:rPr>
        <w:t>如竞买人参与公开竞价并成功竞得标的资产后拒绝签订正式《债权转让协议》、竞买人成功竞得标的资产后由于竞买人的原因导致未能签订和履行债权转让协议的，则已支付的竞价保证金不予退还，转让方有权重新处置标的资产。</w:t>
      </w:r>
    </w:p>
    <w:p w14:paraId="4E82FE30"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w:t>
      </w:r>
      <w:r>
        <w:rPr>
          <w:rFonts w:ascii="仿宋" w:eastAsia="仿宋" w:hAnsi="仿宋" w:cs="仿宋" w:hint="eastAsia"/>
          <w:sz w:val="28"/>
          <w:szCs w:val="28"/>
          <w:shd w:val="clear" w:color="auto" w:fill="FFFFFF"/>
        </w:rPr>
        <w:lastRenderedPageBreak/>
        <w:t>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bookmarkStart w:id="0" w:name="_Hlk180143367"/>
      <w:r>
        <w:rPr>
          <w:rFonts w:ascii="仿宋" w:eastAsia="仿宋" w:hAnsi="仿宋" w:cs="仿宋" w:hint="eastAsia"/>
          <w:sz w:val="28"/>
          <w:szCs w:val="28"/>
          <w:shd w:val="clear" w:color="auto" w:fill="FFFFFF"/>
        </w:rPr>
        <w:t>3.竞买人成为买受人后的特别承诺：</w:t>
      </w:r>
    </w:p>
    <w:bookmarkEnd w:id="0"/>
    <w:p w14:paraId="0B3D830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6092BAB"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1FDF8A5D" w14:textId="77777777" w:rsidR="004E2FAB" w:rsidRPr="00E91D7F" w:rsidRDefault="004E2FAB"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7）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本协议以及其他标的资产继续履行的效力。买受人承诺，若向第三方转让标的资产，将通过对第三方有法律约束力的方式，要求该第三方做出与本款约定相同的承诺。</w:t>
      </w:r>
    </w:p>
    <w:p w14:paraId="5DCBD7D7" w14:textId="77777777" w:rsidR="004E2FAB" w:rsidRPr="00E91D7F" w:rsidRDefault="004E2FAB"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（8）买受人不因标的资产瑕疵以及影响标的资产的任何事由，包括但不限于标的资产文件缺失、转让方及/或前手在交割日前对标的资产处置遗留不利后果、标的资产发生变化、义务人的主体状态发</w:t>
      </w:r>
      <w:r w:rsidRPr="00E91D7F">
        <w:rPr>
          <w:rFonts w:ascii="仿宋" w:eastAsia="仿宋" w:hAnsi="仿宋" w:cs="仿宋" w:hint="eastAsia"/>
          <w:b/>
          <w:bCs/>
          <w:sz w:val="28"/>
          <w:szCs w:val="28"/>
          <w:shd w:val="clear" w:color="auto" w:fill="FFFFFF"/>
        </w:rPr>
        <w:lastRenderedPageBreak/>
        <w:t>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第三方做出与本款约定相同的承诺。买受人承诺并确认，在本协议签署完成的前提下，若因任何除转让方和买受人之外的第三方就任何标的资产向转让方及/或前手提出任何权利主张，致使转让方及/或前手承担责任或损失的，买受人应给予转让方及/或前手及时足额的赔偿。</w:t>
      </w:r>
    </w:p>
    <w:p w14:paraId="58DD3282" w14:textId="6A6477BD" w:rsidR="004E2FAB" w:rsidRDefault="004E2FAB"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9）买受人声明并保证，买受人在向任何第三方转让任何标的资产时将会要求受让该标的资产的第三方也做出同等承诺，并要求受让该等标的资产的第三方在进一步转让该等标的资产时会要求其受让人均做出前述同等承诺，以确保受让标的资产的第三方及其后手放弃对中国政府、本协议项下转让方及/或其前手的追索权；买受人承诺并保证，买受人及其后手不会违反前述同等承诺。</w:t>
      </w:r>
    </w:p>
    <w:p w14:paraId="2B527DD4" w14:textId="6C35AC88" w:rsidR="00920214" w:rsidRPr="004E2FAB" w:rsidRDefault="00920214"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792D6B">
        <w:rPr>
          <w:rFonts w:ascii="仿宋" w:eastAsia="仿宋" w:hAnsi="仿宋" w:cs="仿宋" w:hint="eastAsia"/>
          <w:b/>
          <w:bCs/>
          <w:sz w:val="28"/>
          <w:szCs w:val="28"/>
          <w:shd w:val="clear" w:color="auto" w:fill="FFFFFF"/>
        </w:rPr>
        <w:t>（1</w:t>
      </w:r>
      <w:r w:rsidRPr="00792D6B">
        <w:rPr>
          <w:rFonts w:ascii="仿宋" w:eastAsia="仿宋" w:hAnsi="仿宋" w:cs="仿宋"/>
          <w:b/>
          <w:bCs/>
          <w:sz w:val="28"/>
          <w:szCs w:val="28"/>
          <w:shd w:val="clear" w:color="auto" w:fill="FFFFFF"/>
        </w:rPr>
        <w:t>0</w:t>
      </w:r>
      <w:r w:rsidRPr="00792D6B">
        <w:rPr>
          <w:rFonts w:ascii="仿宋" w:eastAsia="仿宋" w:hAnsi="仿宋" w:cs="仿宋" w:hint="eastAsia"/>
          <w:b/>
          <w:bCs/>
          <w:sz w:val="28"/>
          <w:szCs w:val="28"/>
          <w:shd w:val="clear" w:color="auto" w:fill="FFFFFF"/>
        </w:rPr>
        <w:t>）</w:t>
      </w:r>
      <w:r w:rsidRPr="00792D6B">
        <w:rPr>
          <w:rFonts w:ascii="仿宋" w:eastAsia="仿宋" w:hAnsi="仿宋" w:cs="仿宋" w:hint="eastAsia"/>
          <w:b/>
          <w:bCs/>
          <w:sz w:val="28"/>
          <w:szCs w:val="28"/>
          <w:shd w:val="clear" w:color="auto" w:fill="FFFFFF"/>
          <w:lang w:bidi="ar"/>
        </w:rPr>
        <w:t>标的资产广州资产管理有限公司已委托上海文盛资产管理股份有限公司及广东汇望律师事务所进行清收，买受人</w:t>
      </w:r>
      <w:r w:rsidR="00DA0AFA" w:rsidRPr="00792D6B">
        <w:rPr>
          <w:rFonts w:ascii="仿宋" w:eastAsia="仿宋" w:hAnsi="仿宋" w:cs="仿宋" w:hint="eastAsia"/>
          <w:b/>
          <w:bCs/>
          <w:sz w:val="28"/>
          <w:szCs w:val="28"/>
          <w:shd w:val="clear" w:color="auto" w:fill="FFFFFF"/>
          <w:lang w:bidi="ar"/>
        </w:rPr>
        <w:t>须</w:t>
      </w:r>
      <w:r w:rsidRPr="00792D6B">
        <w:rPr>
          <w:rFonts w:ascii="仿宋" w:eastAsia="仿宋" w:hAnsi="仿宋" w:cs="仿宋" w:hint="eastAsia"/>
          <w:b/>
          <w:bCs/>
          <w:sz w:val="28"/>
          <w:szCs w:val="28"/>
          <w:shd w:val="clear" w:color="auto" w:fill="FFFFFF"/>
          <w:lang w:bidi="ar"/>
        </w:rPr>
        <w:t>承继相关代理协议。</w:t>
      </w:r>
    </w:p>
    <w:p w14:paraId="6028A08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（2）在标的资产竞价交易过程中出现违反各项交易规则、细则等相关规定，并妨碍正常交易秩序的；</w:t>
      </w:r>
    </w:p>
    <w:p w14:paraId="79575D28"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标的资产竞价活动中止或终结的，如竞买人不存在本须知第四“保证金规则及违约责任”的第（一）条第2款规定情况的，竞买人缴纳的保证金将在十个工作日内按原路径退还，期间不计利息。</w:t>
      </w:r>
    </w:p>
    <w:p w14:paraId="2D73A457" w14:textId="77777777" w:rsidR="00CD02FA" w:rsidRDefault="00E04030">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CD02FA" w:rsidRDefault="00CD02FA">
      <w:pPr>
        <w:pStyle w:val="ab"/>
        <w:widowControl/>
        <w:shd w:val="clear" w:color="auto" w:fill="FFFFFF"/>
        <w:spacing w:before="0" w:beforeAutospacing="0" w:after="75" w:afterAutospacing="0"/>
        <w:jc w:val="both"/>
        <w:rPr>
          <w:rFonts w:ascii="仿宋" w:eastAsia="仿宋" w:hAnsi="仿宋" w:cs="仿宋"/>
          <w:sz w:val="28"/>
          <w:szCs w:val="28"/>
        </w:rPr>
      </w:pPr>
    </w:p>
    <w:p w14:paraId="633B8FA4" w14:textId="6448DB9C" w:rsidR="00CD02FA" w:rsidRDefault="00E04030">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E73639">
        <w:rPr>
          <w:rFonts w:ascii="仿宋" w:eastAsia="仿宋" w:hAnsi="仿宋" w:cs="仿宋" w:hint="eastAsia"/>
          <w:kern w:val="0"/>
          <w:sz w:val="28"/>
          <w:szCs w:val="28"/>
          <w:shd w:val="clear" w:color="auto" w:fill="FFFFFF"/>
          <w:lang w:bidi="ar"/>
        </w:rPr>
        <w:t>0</w:t>
      </w:r>
      <w:r w:rsidR="00E73639">
        <w:rPr>
          <w:rFonts w:ascii="仿宋" w:eastAsia="仿宋" w:hAnsi="仿宋" w:cs="仿宋"/>
          <w:kern w:val="0"/>
          <w:sz w:val="28"/>
          <w:szCs w:val="28"/>
          <w:shd w:val="clear" w:color="auto" w:fill="FFFFFF"/>
          <w:lang w:bidi="ar"/>
        </w:rPr>
        <w:t>20</w:t>
      </w:r>
      <w:r w:rsidR="00E73639">
        <w:rPr>
          <w:rFonts w:ascii="仿宋" w:eastAsia="仿宋" w:hAnsi="仿宋" w:cs="仿宋" w:hint="eastAsia"/>
          <w:kern w:val="0"/>
          <w:sz w:val="28"/>
          <w:szCs w:val="28"/>
          <w:shd w:val="clear" w:color="auto" w:fill="FFFFFF"/>
          <w:lang w:bidi="ar"/>
        </w:rPr>
        <w:t>-</w:t>
      </w:r>
      <w:r w:rsidR="00E73639">
        <w:rPr>
          <w:rFonts w:ascii="仿宋" w:eastAsia="仿宋" w:hAnsi="仿宋" w:cs="仿宋"/>
          <w:kern w:val="0"/>
          <w:sz w:val="28"/>
          <w:szCs w:val="28"/>
          <w:shd w:val="clear" w:color="auto" w:fill="FFFFFF"/>
          <w:lang w:bidi="ar"/>
        </w:rPr>
        <w:t>66812980</w:t>
      </w:r>
      <w:r w:rsidR="00E73639">
        <w:rPr>
          <w:rFonts w:ascii="仿宋" w:eastAsia="仿宋" w:hAnsi="仿宋" w:cs="仿宋" w:hint="eastAsia"/>
          <w:kern w:val="0"/>
          <w:sz w:val="28"/>
          <w:szCs w:val="28"/>
          <w:shd w:val="clear" w:color="auto" w:fill="FFFFFF"/>
          <w:lang w:bidi="ar"/>
        </w:rPr>
        <w:t>-</w:t>
      </w:r>
      <w:r w:rsidR="00E73639">
        <w:rPr>
          <w:rFonts w:ascii="仿宋" w:eastAsia="仿宋" w:hAnsi="仿宋" w:cs="仿宋"/>
          <w:kern w:val="0"/>
          <w:sz w:val="28"/>
          <w:szCs w:val="28"/>
          <w:shd w:val="clear" w:color="auto" w:fill="FFFFFF"/>
          <w:lang w:bidi="ar"/>
        </w:rPr>
        <w:t>8158</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联系人：</w:t>
      </w:r>
      <w:r w:rsidR="00E73639">
        <w:rPr>
          <w:rFonts w:ascii="仿宋" w:eastAsia="仿宋" w:hAnsi="仿宋" w:cs="仿宋" w:hint="eastAsia"/>
          <w:kern w:val="0"/>
          <w:sz w:val="28"/>
          <w:szCs w:val="28"/>
          <w:shd w:val="clear" w:color="auto" w:fill="FFFFFF"/>
          <w:lang w:bidi="ar"/>
        </w:rPr>
        <w:t>陈</w:t>
      </w:r>
      <w:r w:rsidR="005C63A5">
        <w:rPr>
          <w:rFonts w:ascii="仿宋" w:eastAsia="仿宋" w:hAnsi="仿宋" w:cs="仿宋" w:hint="eastAsia"/>
          <w:kern w:val="0"/>
          <w:sz w:val="28"/>
          <w:szCs w:val="28"/>
          <w:shd w:val="clear" w:color="auto" w:fill="FFFFFF"/>
          <w:lang w:bidi="ar"/>
        </w:rPr>
        <w:t>小姐</w:t>
      </w:r>
    </w:p>
    <w:p w14:paraId="36F6B196" w14:textId="19F382AC" w:rsidR="00CD02FA" w:rsidRPr="004E2FAB" w:rsidRDefault="00E04030" w:rsidP="004E2FAB">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大厦58楼</w:t>
      </w:r>
    </w:p>
    <w:p w14:paraId="50F9F1D2" w14:textId="77777777" w:rsidR="00CD02FA" w:rsidRDefault="00CD02FA">
      <w:pPr>
        <w:spacing w:line="620" w:lineRule="exact"/>
        <w:jc w:val="right"/>
        <w:rPr>
          <w:rFonts w:ascii="仿宋" w:eastAsia="仿宋" w:hAnsi="仿宋" w:cs="仿宋"/>
          <w:sz w:val="28"/>
          <w:szCs w:val="28"/>
          <w:shd w:val="clear" w:color="auto" w:fill="FFFFFF"/>
        </w:rPr>
      </w:pPr>
    </w:p>
    <w:p w14:paraId="2CF16A35" w14:textId="77777777" w:rsidR="00CD02FA" w:rsidRDefault="00E04030">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40B0DA3A" w14:textId="1DB55C77" w:rsidR="00CD02FA" w:rsidRDefault="00E73639" w:rsidP="004E2FAB">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19186A">
        <w:rPr>
          <w:rFonts w:ascii="仿宋" w:eastAsia="仿宋" w:hAnsi="仿宋" w:cs="仿宋"/>
          <w:sz w:val="28"/>
          <w:szCs w:val="28"/>
          <w:shd w:val="clear" w:color="auto" w:fill="FFFFFF"/>
        </w:rPr>
        <w:t>5</w:t>
      </w:r>
      <w:r w:rsidR="00E04030">
        <w:rPr>
          <w:rFonts w:ascii="仿宋" w:eastAsia="仿宋" w:hAnsi="仿宋" w:cs="仿宋" w:hint="eastAsia"/>
          <w:sz w:val="28"/>
          <w:szCs w:val="28"/>
          <w:shd w:val="clear" w:color="auto" w:fill="FFFFFF"/>
        </w:rPr>
        <w:t>年</w:t>
      </w:r>
      <w:r w:rsidR="00013A3E">
        <w:rPr>
          <w:rFonts w:ascii="仿宋" w:eastAsia="仿宋" w:hAnsi="仿宋" w:cs="仿宋"/>
          <w:sz w:val="28"/>
          <w:szCs w:val="28"/>
          <w:shd w:val="clear" w:color="auto" w:fill="FFFFFF"/>
        </w:rPr>
        <w:t>2</w:t>
      </w:r>
      <w:bookmarkStart w:id="1" w:name="_GoBack"/>
      <w:r w:rsidR="00E04030">
        <w:rPr>
          <w:rFonts w:ascii="仿宋" w:eastAsia="仿宋" w:hAnsi="仿宋" w:cs="仿宋" w:hint="eastAsia"/>
          <w:sz w:val="28"/>
          <w:szCs w:val="28"/>
          <w:shd w:val="clear" w:color="auto" w:fill="FFFFFF"/>
        </w:rPr>
        <w:t>月</w:t>
      </w:r>
      <w:bookmarkEnd w:id="1"/>
      <w:r w:rsidR="00920214">
        <w:rPr>
          <w:rFonts w:ascii="仿宋" w:eastAsia="仿宋" w:hAnsi="仿宋" w:cs="仿宋"/>
          <w:sz w:val="28"/>
          <w:szCs w:val="28"/>
          <w:shd w:val="clear" w:color="auto" w:fill="FFFFFF"/>
        </w:rPr>
        <w:t>27</w:t>
      </w:r>
      <w:r w:rsidR="00E04030">
        <w:rPr>
          <w:rFonts w:ascii="仿宋" w:eastAsia="仿宋" w:hAnsi="仿宋" w:cs="仿宋" w:hint="eastAsia"/>
          <w:sz w:val="28"/>
          <w:szCs w:val="28"/>
          <w:shd w:val="clear" w:color="auto" w:fill="FFFFFF"/>
        </w:rPr>
        <w:t>日</w:t>
      </w:r>
    </w:p>
    <w:sectPr w:rsidR="00CD02F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3C7B6E" w14:textId="77777777" w:rsidR="00E3432C" w:rsidRDefault="00E3432C" w:rsidP="00B47D45">
      <w:r>
        <w:separator/>
      </w:r>
    </w:p>
  </w:endnote>
  <w:endnote w:type="continuationSeparator" w:id="0">
    <w:p w14:paraId="25CADB0B" w14:textId="77777777" w:rsidR="00E3432C" w:rsidRDefault="00E3432C" w:rsidP="00B47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CCA34D" w14:textId="77777777" w:rsidR="00E3432C" w:rsidRDefault="00E3432C" w:rsidP="00B47D45">
      <w:r>
        <w:separator/>
      </w:r>
    </w:p>
  </w:footnote>
  <w:footnote w:type="continuationSeparator" w:id="0">
    <w:p w14:paraId="5D839D54" w14:textId="77777777" w:rsidR="00E3432C" w:rsidRDefault="00E3432C" w:rsidP="00B47D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793C5110"/>
    <w:multiLevelType w:val="hybridMultilevel"/>
    <w:tmpl w:val="1BA03CAA"/>
    <w:lvl w:ilvl="0" w:tplc="FDD2EE22">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13A3E"/>
    <w:rsid w:val="000214BD"/>
    <w:rsid w:val="0002396B"/>
    <w:rsid w:val="00042CFD"/>
    <w:rsid w:val="00050996"/>
    <w:rsid w:val="0006785A"/>
    <w:rsid w:val="000B315B"/>
    <w:rsid w:val="000C0B3B"/>
    <w:rsid w:val="000D11DD"/>
    <w:rsid w:val="000F331D"/>
    <w:rsid w:val="00110857"/>
    <w:rsid w:val="00113220"/>
    <w:rsid w:val="001178A1"/>
    <w:rsid w:val="00154A66"/>
    <w:rsid w:val="0019186A"/>
    <w:rsid w:val="001B1658"/>
    <w:rsid w:val="001B4766"/>
    <w:rsid w:val="001B4F04"/>
    <w:rsid w:val="001C6F15"/>
    <w:rsid w:val="00203A80"/>
    <w:rsid w:val="00260BE5"/>
    <w:rsid w:val="00272048"/>
    <w:rsid w:val="00297E7F"/>
    <w:rsid w:val="002A1C17"/>
    <w:rsid w:val="002B48A3"/>
    <w:rsid w:val="002C7098"/>
    <w:rsid w:val="002E0DBD"/>
    <w:rsid w:val="002F461A"/>
    <w:rsid w:val="00304FA6"/>
    <w:rsid w:val="00351414"/>
    <w:rsid w:val="003572C5"/>
    <w:rsid w:val="00397A44"/>
    <w:rsid w:val="003A067A"/>
    <w:rsid w:val="004416BC"/>
    <w:rsid w:val="004637BF"/>
    <w:rsid w:val="00471FF0"/>
    <w:rsid w:val="004C3C4A"/>
    <w:rsid w:val="004E2FAB"/>
    <w:rsid w:val="004E765E"/>
    <w:rsid w:val="00527C79"/>
    <w:rsid w:val="00545AE2"/>
    <w:rsid w:val="00546A99"/>
    <w:rsid w:val="00563487"/>
    <w:rsid w:val="00577922"/>
    <w:rsid w:val="005812E0"/>
    <w:rsid w:val="00586FDF"/>
    <w:rsid w:val="005B4FE2"/>
    <w:rsid w:val="005C4B40"/>
    <w:rsid w:val="005C63A5"/>
    <w:rsid w:val="00601D21"/>
    <w:rsid w:val="00633868"/>
    <w:rsid w:val="0065065F"/>
    <w:rsid w:val="006926CD"/>
    <w:rsid w:val="006D0FAA"/>
    <w:rsid w:val="0076041F"/>
    <w:rsid w:val="0077395B"/>
    <w:rsid w:val="0078218B"/>
    <w:rsid w:val="00791065"/>
    <w:rsid w:val="00791C41"/>
    <w:rsid w:val="00792D6B"/>
    <w:rsid w:val="007A4BA9"/>
    <w:rsid w:val="007A60D0"/>
    <w:rsid w:val="007B272E"/>
    <w:rsid w:val="007C75EF"/>
    <w:rsid w:val="007D0DDB"/>
    <w:rsid w:val="00860948"/>
    <w:rsid w:val="008B07F3"/>
    <w:rsid w:val="008C2696"/>
    <w:rsid w:val="008F2296"/>
    <w:rsid w:val="00920214"/>
    <w:rsid w:val="00936BCB"/>
    <w:rsid w:val="009811D9"/>
    <w:rsid w:val="00985C18"/>
    <w:rsid w:val="00993865"/>
    <w:rsid w:val="009A233E"/>
    <w:rsid w:val="009E2634"/>
    <w:rsid w:val="009E5DA0"/>
    <w:rsid w:val="009F3EEE"/>
    <w:rsid w:val="00A0755E"/>
    <w:rsid w:val="00A175D8"/>
    <w:rsid w:val="00A23B75"/>
    <w:rsid w:val="00A37F2F"/>
    <w:rsid w:val="00A80AE0"/>
    <w:rsid w:val="00A96218"/>
    <w:rsid w:val="00AE1CDE"/>
    <w:rsid w:val="00B01759"/>
    <w:rsid w:val="00B264AF"/>
    <w:rsid w:val="00B47D45"/>
    <w:rsid w:val="00BC2152"/>
    <w:rsid w:val="00BD76FF"/>
    <w:rsid w:val="00BE44F2"/>
    <w:rsid w:val="00C408CB"/>
    <w:rsid w:val="00C73F09"/>
    <w:rsid w:val="00C962D3"/>
    <w:rsid w:val="00C963E9"/>
    <w:rsid w:val="00CD02FA"/>
    <w:rsid w:val="00D07C87"/>
    <w:rsid w:val="00D1357D"/>
    <w:rsid w:val="00D27670"/>
    <w:rsid w:val="00D54A5A"/>
    <w:rsid w:val="00DA0AFA"/>
    <w:rsid w:val="00DA1824"/>
    <w:rsid w:val="00DA3310"/>
    <w:rsid w:val="00DB0C37"/>
    <w:rsid w:val="00DD6515"/>
    <w:rsid w:val="00DF013B"/>
    <w:rsid w:val="00E0266C"/>
    <w:rsid w:val="00E04030"/>
    <w:rsid w:val="00E04BE4"/>
    <w:rsid w:val="00E07270"/>
    <w:rsid w:val="00E3432C"/>
    <w:rsid w:val="00E42ECD"/>
    <w:rsid w:val="00E52CF4"/>
    <w:rsid w:val="00E73639"/>
    <w:rsid w:val="00E8592A"/>
    <w:rsid w:val="00EC725C"/>
    <w:rsid w:val="00EF5BA7"/>
    <w:rsid w:val="00F05596"/>
    <w:rsid w:val="00F07E4D"/>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8A761B6"/>
    <w:rsid w:val="4A3C6F44"/>
    <w:rsid w:val="4AF7486D"/>
    <w:rsid w:val="4C7E3735"/>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486CFF"/>
  <w15:docId w15:val="{0F60ED5E-2760-453D-BA01-A262F1DB7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18</Pages>
  <Words>1358</Words>
  <Characters>7742</Characters>
  <Application>Microsoft Office Word</Application>
  <DocSecurity>0</DocSecurity>
  <Lines>64</Lines>
  <Paragraphs>18</Paragraphs>
  <ScaleCrop>false</ScaleCrop>
  <Company>MS</Company>
  <LinksUpToDate>false</LinksUpToDate>
  <CharactersWithSpaces>9082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52</cp:revision>
  <cp:lastPrinted>2024-09-23T01:04:00Z</cp:lastPrinted>
  <dcterms:created xsi:type="dcterms:W3CDTF">2020-03-19T02:35:00Z</dcterms:created>
  <dcterms:modified xsi:type="dcterms:W3CDTF">2025-02-20T10:06:00Z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D3C96D36296A4C1081BB7EC906918512_13</vt:lpwstr>
  </property>
</Properties>
</file>