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55D509" w14:textId="425EDD5F" w:rsidR="00532A79" w:rsidRPr="00BE576F" w:rsidRDefault="00235351">
      <w:pPr>
        <w:widowControl/>
        <w:shd w:val="clear" w:color="auto" w:fill="FFFFFF"/>
        <w:jc w:val="center"/>
        <w:outlineLvl w:val="0"/>
        <w:rPr>
          <w:rFonts w:ascii="仿宋" w:eastAsia="仿宋" w:hAnsi="仿宋" w:cs="仿宋"/>
          <w:b/>
          <w:bCs/>
          <w:kern w:val="0"/>
          <w:sz w:val="36"/>
          <w:szCs w:val="36"/>
          <w:shd w:val="clear" w:color="auto" w:fill="FFFFFF"/>
          <w:lang w:bidi="ar"/>
        </w:rPr>
      </w:pPr>
      <w:r w:rsidRPr="00235351">
        <w:rPr>
          <w:rFonts w:ascii="仿宋" w:eastAsia="仿宋" w:hAnsi="仿宋" w:cs="仿宋" w:hint="eastAsia"/>
          <w:b/>
          <w:bCs/>
          <w:kern w:val="0"/>
          <w:sz w:val="36"/>
          <w:szCs w:val="36"/>
          <w:shd w:val="clear" w:color="auto" w:fill="FFFFFF"/>
          <w:lang w:bidi="ar"/>
        </w:rPr>
        <w:t>湛江市霞山区怡福大厦</w:t>
      </w:r>
      <w:r>
        <w:rPr>
          <w:rFonts w:ascii="仿宋" w:eastAsia="仿宋" w:hAnsi="仿宋" w:cs="仿宋" w:hint="eastAsia"/>
          <w:b/>
          <w:bCs/>
          <w:kern w:val="0"/>
          <w:sz w:val="36"/>
          <w:szCs w:val="36"/>
          <w:shd w:val="clear" w:color="auto" w:fill="FFFFFF"/>
          <w:lang w:bidi="ar"/>
        </w:rPr>
        <w:t>8宗商铺的安燃能源单户</w:t>
      </w:r>
      <w:r w:rsidR="00597A3B" w:rsidRPr="00BE576F">
        <w:rPr>
          <w:rFonts w:ascii="仿宋" w:eastAsia="仿宋" w:hAnsi="仿宋" w:cs="仿宋" w:hint="eastAsia"/>
          <w:b/>
          <w:bCs/>
          <w:kern w:val="0"/>
          <w:sz w:val="36"/>
          <w:szCs w:val="36"/>
          <w:shd w:val="clear" w:color="auto" w:fill="FFFFFF"/>
          <w:lang w:bidi="ar"/>
        </w:rPr>
        <w:t>债权项目</w:t>
      </w:r>
    </w:p>
    <w:p w14:paraId="40D018F5" w14:textId="1C44FCAB"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u w:val="single"/>
          <w:shd w:val="clear" w:color="auto" w:fill="FFFFFF"/>
          <w:lang w:bidi="ar"/>
        </w:rPr>
        <w:t>广州资产管理有限公司（以下简称“广州资产”或“转让方”）</w:t>
      </w:r>
      <w:r>
        <w:rPr>
          <w:rFonts w:ascii="仿宋" w:eastAsia="仿宋" w:hAnsi="仿宋" w:cs="仿宋" w:hint="eastAsia"/>
          <w:kern w:val="0"/>
          <w:sz w:val="28"/>
          <w:szCs w:val="28"/>
          <w:shd w:val="clear" w:color="auto" w:fill="FFFFFF"/>
          <w:lang w:bidi="ar"/>
        </w:rPr>
        <w:t>将于</w:t>
      </w:r>
      <w:r w:rsidR="00994B8A">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4306EE">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A85756">
        <w:rPr>
          <w:rFonts w:ascii="仿宋" w:eastAsia="仿宋" w:hAnsi="仿宋" w:cs="仿宋"/>
          <w:kern w:val="0"/>
          <w:sz w:val="28"/>
          <w:szCs w:val="28"/>
          <w:u w:val="single"/>
          <w:shd w:val="clear" w:color="auto" w:fill="FFFFFF"/>
          <w:lang w:bidi="ar"/>
        </w:rPr>
        <w:t>20</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日</w:t>
      </w:r>
      <w:r w:rsidR="00CC1135">
        <w:rPr>
          <w:rFonts w:ascii="仿宋" w:eastAsia="仿宋" w:hAnsi="仿宋" w:cs="仿宋" w:hint="eastAsia"/>
          <w:kern w:val="0"/>
          <w:sz w:val="28"/>
          <w:szCs w:val="28"/>
          <w:u w:val="single"/>
          <w:shd w:val="clear" w:color="auto" w:fill="FFFFFF"/>
          <w:lang w:bidi="ar"/>
        </w:rPr>
        <w:t>1</w:t>
      </w:r>
      <w:r w:rsidR="00CC1135">
        <w:rPr>
          <w:rFonts w:ascii="仿宋" w:eastAsia="仿宋" w:hAnsi="仿宋" w:cs="仿宋"/>
          <w:kern w:val="0"/>
          <w:sz w:val="28"/>
          <w:szCs w:val="28"/>
          <w:u w:val="single"/>
          <w:shd w:val="clear" w:color="auto" w:fill="FFFFFF"/>
          <w:lang w:bidi="ar"/>
        </w:rPr>
        <w:t>0</w:t>
      </w:r>
      <w:r w:rsidRPr="00427500">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时起至</w:t>
      </w:r>
      <w:r>
        <w:rPr>
          <w:rFonts w:ascii="仿宋" w:eastAsia="仿宋" w:hAnsi="仿宋" w:cs="仿宋"/>
          <w:kern w:val="0"/>
          <w:sz w:val="28"/>
          <w:szCs w:val="28"/>
          <w:u w:val="single"/>
          <w:shd w:val="clear" w:color="auto" w:fill="FFFFFF"/>
          <w:lang w:bidi="ar"/>
        </w:rPr>
        <w:t>202</w:t>
      </w:r>
      <w:r w:rsidR="00994B8A">
        <w:rPr>
          <w:rFonts w:ascii="仿宋" w:eastAsia="仿宋" w:hAnsi="仿宋" w:cs="仿宋"/>
          <w:kern w:val="0"/>
          <w:sz w:val="28"/>
          <w:szCs w:val="28"/>
          <w:u w:val="single"/>
          <w:shd w:val="clear" w:color="auto" w:fill="FFFFFF"/>
          <w:lang w:bidi="ar"/>
        </w:rPr>
        <w:t>5</w:t>
      </w:r>
      <w:r>
        <w:rPr>
          <w:rFonts w:ascii="仿宋" w:eastAsia="仿宋" w:hAnsi="仿宋" w:cs="仿宋" w:hint="eastAsia"/>
          <w:kern w:val="0"/>
          <w:sz w:val="28"/>
          <w:szCs w:val="28"/>
          <w:u w:val="single"/>
          <w:shd w:val="clear" w:color="auto" w:fill="FFFFFF"/>
          <w:lang w:bidi="ar"/>
        </w:rPr>
        <w:t xml:space="preserve"> </w:t>
      </w:r>
      <w:r>
        <w:rPr>
          <w:rFonts w:ascii="仿宋" w:eastAsia="仿宋" w:hAnsi="仿宋" w:cs="仿宋" w:hint="eastAsia"/>
          <w:kern w:val="0"/>
          <w:sz w:val="28"/>
          <w:szCs w:val="28"/>
          <w:shd w:val="clear" w:color="auto" w:fill="FFFFFF"/>
          <w:lang w:bidi="ar"/>
        </w:rPr>
        <w:t>年</w:t>
      </w:r>
      <w:r>
        <w:rPr>
          <w:rFonts w:ascii="仿宋" w:eastAsia="仿宋" w:hAnsi="仿宋" w:cs="仿宋" w:hint="eastAsia"/>
          <w:kern w:val="0"/>
          <w:sz w:val="28"/>
          <w:szCs w:val="28"/>
          <w:u w:val="single"/>
          <w:shd w:val="clear" w:color="auto" w:fill="FFFFFF"/>
          <w:lang w:bidi="ar"/>
        </w:rPr>
        <w:t xml:space="preserve"> </w:t>
      </w:r>
      <w:r w:rsidR="004306EE">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Pr>
          <w:rFonts w:ascii="仿宋" w:eastAsia="仿宋" w:hAnsi="仿宋" w:cs="仿宋" w:hint="eastAsia"/>
          <w:kern w:val="0"/>
          <w:sz w:val="28"/>
          <w:szCs w:val="28"/>
          <w:u w:val="single"/>
          <w:shd w:val="clear" w:color="auto" w:fill="FFFFFF"/>
          <w:lang w:bidi="ar"/>
        </w:rPr>
        <w:t xml:space="preserve"> </w:t>
      </w:r>
      <w:r w:rsidR="00A85756">
        <w:rPr>
          <w:rFonts w:ascii="仿宋" w:eastAsia="仿宋" w:hAnsi="仿宋" w:cs="仿宋"/>
          <w:kern w:val="0"/>
          <w:sz w:val="28"/>
          <w:szCs w:val="28"/>
          <w:u w:val="single"/>
          <w:shd w:val="clear" w:color="auto" w:fill="FFFFFF"/>
          <w:lang w:bidi="ar"/>
        </w:rPr>
        <w:t>20</w:t>
      </w:r>
      <w:r>
        <w:rPr>
          <w:rFonts w:ascii="仿宋" w:eastAsia="仿宋" w:hAnsi="仿宋" w:cs="仿宋" w:hint="eastAsia"/>
          <w:kern w:val="0"/>
          <w:sz w:val="28"/>
          <w:szCs w:val="28"/>
          <w:shd w:val="clear" w:color="auto" w:fill="FFFFFF"/>
          <w:lang w:bidi="ar"/>
        </w:rPr>
        <w:t>日</w:t>
      </w:r>
      <w:r>
        <w:rPr>
          <w:rFonts w:ascii="仿宋" w:eastAsia="仿宋" w:hAnsi="仿宋" w:cs="仿宋" w:hint="eastAsia"/>
          <w:kern w:val="0"/>
          <w:sz w:val="28"/>
          <w:szCs w:val="28"/>
          <w:u w:val="single"/>
          <w:shd w:val="clear" w:color="auto" w:fill="FFFFFF"/>
          <w:lang w:bidi="ar"/>
        </w:rPr>
        <w:t xml:space="preserve"> </w:t>
      </w:r>
      <w:r w:rsidR="00CC1135">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时止（如发生自动延时的，截止时间以延长后的结束时间为准）在【</w:t>
      </w:r>
      <w:r w:rsidR="00A85756" w:rsidRPr="00A85756">
        <w:rPr>
          <w:rFonts w:ascii="仿宋" w:eastAsia="仿宋" w:hAnsi="仿宋" w:cs="仿宋" w:hint="eastAsia"/>
          <w:kern w:val="0"/>
          <w:sz w:val="28"/>
          <w:szCs w:val="28"/>
          <w:shd w:val="clear" w:color="auto" w:fill="FFFFFF"/>
          <w:lang w:bidi="ar"/>
        </w:rPr>
        <w:t>京东资产竞价</w:t>
      </w:r>
      <w:r w:rsidR="00614C3B">
        <w:rPr>
          <w:rFonts w:ascii="仿宋" w:eastAsia="仿宋" w:hAnsi="仿宋" w:cs="仿宋" w:hint="eastAsia"/>
          <w:kern w:val="0"/>
          <w:sz w:val="28"/>
          <w:szCs w:val="28"/>
          <w:shd w:val="clear" w:color="auto" w:fill="FFFFFF"/>
          <w:lang w:bidi="ar"/>
        </w:rPr>
        <w:t>】</w:t>
      </w:r>
      <w:r w:rsidR="00A85756" w:rsidRPr="00A85756">
        <w:rPr>
          <w:rFonts w:ascii="仿宋" w:eastAsia="仿宋" w:hAnsi="仿宋" w:cs="仿宋" w:hint="eastAsia"/>
          <w:kern w:val="0"/>
          <w:sz w:val="28"/>
          <w:szCs w:val="28"/>
          <w:shd w:val="clear" w:color="auto" w:fill="FFFFFF"/>
          <w:lang w:bidi="ar"/>
        </w:rPr>
        <w:t>网络平台</w:t>
      </w:r>
      <w:r>
        <w:rPr>
          <w:rFonts w:ascii="仿宋" w:eastAsia="仿宋" w:hAnsi="仿宋" w:cs="仿宋" w:hint="eastAsia"/>
          <w:kern w:val="0"/>
          <w:sz w:val="28"/>
          <w:szCs w:val="28"/>
          <w:shd w:val="clear" w:color="auto" w:fill="FFFFFF"/>
          <w:lang w:bidi="ar"/>
        </w:rPr>
        <w:t>（网址：【</w:t>
      </w:r>
      <w:r w:rsidR="00A85756" w:rsidRPr="00A85756">
        <w:rPr>
          <w:rFonts w:ascii="仿宋" w:eastAsia="仿宋" w:hAnsi="仿宋" w:cs="仿宋"/>
          <w:kern w:val="0"/>
          <w:sz w:val="28"/>
          <w:szCs w:val="28"/>
          <w:shd w:val="clear" w:color="auto" w:fill="FFFFFF"/>
          <w:lang w:bidi="ar"/>
        </w:rPr>
        <w:t>http://zichan.jd.com</w:t>
      </w:r>
      <w:r>
        <w:rPr>
          <w:rFonts w:ascii="仿宋" w:eastAsia="仿宋" w:hAnsi="仿宋" w:cs="仿宋" w:hint="eastAsia"/>
          <w:kern w:val="0"/>
          <w:sz w:val="28"/>
          <w:szCs w:val="28"/>
          <w:shd w:val="clear" w:color="auto" w:fill="FFFFFF"/>
          <w:lang w:bidi="ar"/>
        </w:rPr>
        <w:t>】，以下简称“拍卖平台”）开展对</w:t>
      </w:r>
      <w:r>
        <w:rPr>
          <w:rFonts w:ascii="仿宋" w:eastAsia="仿宋" w:hAnsi="仿宋" w:cs="仿宋" w:hint="eastAsia"/>
          <w:kern w:val="0"/>
          <w:sz w:val="28"/>
          <w:szCs w:val="28"/>
          <w:u w:val="single"/>
          <w:shd w:val="clear" w:color="auto" w:fill="FFFFFF"/>
          <w:lang w:bidi="ar"/>
        </w:rPr>
        <w:t>【</w:t>
      </w:r>
      <w:r w:rsidR="00A85756" w:rsidRPr="00A85756">
        <w:rPr>
          <w:rFonts w:ascii="仿宋" w:eastAsia="仿宋" w:hAnsi="仿宋" w:cs="仿宋" w:hint="eastAsia"/>
          <w:kern w:val="0"/>
          <w:sz w:val="28"/>
          <w:szCs w:val="28"/>
          <w:u w:val="single"/>
          <w:shd w:val="clear" w:color="auto" w:fill="FFFFFF"/>
          <w:lang w:bidi="ar"/>
        </w:rPr>
        <w:t>广州安燃能源有限公司</w:t>
      </w:r>
      <w:r w:rsidR="00A85756">
        <w:rPr>
          <w:rFonts w:ascii="仿宋" w:eastAsia="仿宋" w:hAnsi="仿宋" w:cs="仿宋" w:hint="eastAsia"/>
          <w:kern w:val="0"/>
          <w:sz w:val="28"/>
          <w:szCs w:val="28"/>
          <w:u w:val="single"/>
          <w:shd w:val="clear" w:color="auto" w:fill="FFFFFF"/>
          <w:lang w:bidi="ar"/>
        </w:rPr>
        <w:t>单户</w:t>
      </w:r>
      <w:r>
        <w:rPr>
          <w:rFonts w:ascii="仿宋" w:eastAsia="仿宋" w:hAnsi="仿宋" w:cs="仿宋" w:hint="eastAsia"/>
          <w:kern w:val="0"/>
          <w:sz w:val="28"/>
          <w:szCs w:val="28"/>
          <w:u w:val="single"/>
          <w:shd w:val="clear" w:color="auto" w:fill="FFFFFF"/>
          <w:lang w:bidi="ar"/>
        </w:rPr>
        <w:t>】不良债权资产（以下简称“标的资产”）</w:t>
      </w:r>
      <w:r>
        <w:rPr>
          <w:rFonts w:ascii="仿宋" w:eastAsia="仿宋" w:hAnsi="仿宋" w:cs="仿宋" w:hint="eastAsia"/>
          <w:kern w:val="0"/>
          <w:sz w:val="28"/>
          <w:szCs w:val="28"/>
          <w:shd w:val="clear" w:color="auto" w:fill="FFFFFF"/>
          <w:lang w:bidi="ar"/>
        </w:rPr>
        <w:t>的公开竞价活动，现公告如下：</w:t>
      </w:r>
    </w:p>
    <w:p w14:paraId="7BF5BCF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一、竞买事项</w:t>
      </w:r>
    </w:p>
    <w:p w14:paraId="285A4C6F"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28"/>
          <w:szCs w:val="28"/>
          <w:shd w:val="clear" w:color="auto" w:fill="FFFFFF"/>
          <w:lang w:bidi="ar"/>
        </w:rPr>
        <w:t>（一）竞价标的资产事项</w:t>
      </w:r>
    </w:p>
    <w:p w14:paraId="4E1795B5" w14:textId="6734963C"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资产信息：【</w:t>
      </w:r>
      <w:r w:rsidR="00CA0F8D" w:rsidRPr="00CA0F8D">
        <w:rPr>
          <w:rFonts w:ascii="仿宋" w:eastAsia="仿宋" w:hAnsi="仿宋" w:cs="仿宋" w:hint="eastAsia"/>
          <w:kern w:val="0"/>
          <w:sz w:val="28"/>
          <w:szCs w:val="28"/>
          <w:shd w:val="clear" w:color="auto" w:fill="FFFFFF"/>
          <w:lang w:bidi="ar"/>
        </w:rPr>
        <w:t>广州安燃能源有限公司单户</w:t>
      </w:r>
      <w:r>
        <w:rPr>
          <w:rFonts w:ascii="仿宋" w:eastAsia="仿宋" w:hAnsi="仿宋" w:cs="仿宋" w:hint="eastAsia"/>
          <w:kern w:val="0"/>
          <w:sz w:val="28"/>
          <w:szCs w:val="28"/>
          <w:shd w:val="clear" w:color="auto" w:fill="FFFFFF"/>
          <w:lang w:bidi="ar"/>
        </w:rPr>
        <w:t>】不良资产，截至基准日</w:t>
      </w:r>
      <w:r w:rsidR="00994B8A">
        <w:rPr>
          <w:rFonts w:ascii="仿宋" w:eastAsia="仿宋" w:hAnsi="仿宋" w:cs="仿宋" w:hint="eastAsia"/>
          <w:kern w:val="0"/>
          <w:sz w:val="28"/>
          <w:szCs w:val="28"/>
          <w:shd w:val="clear" w:color="auto" w:fill="FFFFFF"/>
          <w:lang w:bidi="ar"/>
        </w:rPr>
        <w:t>20</w:t>
      </w:r>
      <w:r w:rsidR="00994B8A">
        <w:rPr>
          <w:rFonts w:ascii="仿宋" w:eastAsia="仿宋" w:hAnsi="仿宋" w:cs="仿宋"/>
          <w:kern w:val="0"/>
          <w:sz w:val="28"/>
          <w:szCs w:val="28"/>
          <w:shd w:val="clear" w:color="auto" w:fill="FFFFFF"/>
          <w:lang w:bidi="ar"/>
        </w:rPr>
        <w:t>25</w:t>
      </w:r>
      <w:r>
        <w:rPr>
          <w:rFonts w:ascii="仿宋" w:eastAsia="仿宋" w:hAnsi="仿宋" w:cs="仿宋" w:hint="eastAsia"/>
          <w:kern w:val="0"/>
          <w:sz w:val="28"/>
          <w:szCs w:val="28"/>
          <w:shd w:val="clear" w:color="auto" w:fill="FFFFFF"/>
          <w:lang w:bidi="ar"/>
        </w:rPr>
        <w:t>年</w:t>
      </w:r>
      <w:r w:rsidR="00CA0F8D">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月</w:t>
      </w:r>
      <w:r w:rsidR="00CA0F8D">
        <w:rPr>
          <w:rFonts w:ascii="仿宋" w:eastAsia="仿宋" w:hAnsi="仿宋" w:cs="仿宋"/>
          <w:kern w:val="0"/>
          <w:sz w:val="28"/>
          <w:szCs w:val="28"/>
          <w:shd w:val="clear" w:color="auto" w:fill="FFFFFF"/>
          <w:lang w:bidi="ar"/>
        </w:rPr>
        <w:t>28</w:t>
      </w:r>
      <w:r>
        <w:rPr>
          <w:rFonts w:ascii="仿宋" w:eastAsia="仿宋" w:hAnsi="仿宋" w:cs="仿宋" w:hint="eastAsia"/>
          <w:kern w:val="0"/>
          <w:sz w:val="28"/>
          <w:szCs w:val="28"/>
          <w:shd w:val="clear" w:color="auto" w:fill="FFFFFF"/>
          <w:lang w:bidi="ar"/>
        </w:rPr>
        <w:t>日，标的资产债权</w:t>
      </w:r>
      <w:r w:rsidR="006A13FB">
        <w:rPr>
          <w:rFonts w:ascii="仿宋" w:eastAsia="仿宋" w:hAnsi="仿宋" w:cs="仿宋" w:hint="eastAsia"/>
          <w:kern w:val="0"/>
          <w:sz w:val="28"/>
          <w:szCs w:val="28"/>
          <w:shd w:val="clear" w:color="auto" w:fill="FFFFFF"/>
          <w:lang w:bidi="ar"/>
        </w:rPr>
        <w:t>总额</w:t>
      </w:r>
      <w:r>
        <w:rPr>
          <w:rFonts w:ascii="仿宋" w:eastAsia="仿宋" w:hAnsi="仿宋" w:cs="仿宋" w:hint="eastAsia"/>
          <w:kern w:val="0"/>
          <w:sz w:val="28"/>
          <w:szCs w:val="28"/>
          <w:shd w:val="clear" w:color="auto" w:fill="FFFFFF"/>
          <w:lang w:bidi="ar"/>
        </w:rPr>
        <w:t>合计【</w:t>
      </w:r>
      <w:r w:rsidR="00CA0F8D" w:rsidRPr="00CA0F8D">
        <w:rPr>
          <w:rFonts w:ascii="仿宋" w:eastAsia="仿宋" w:hAnsi="仿宋" w:cs="仿宋"/>
          <w:kern w:val="0"/>
          <w:sz w:val="28"/>
          <w:szCs w:val="28"/>
          <w:shd w:val="clear" w:color="auto" w:fill="FFFFFF"/>
          <w:lang w:bidi="ar"/>
        </w:rPr>
        <w:t>19,587.66</w:t>
      </w:r>
      <w:r>
        <w:rPr>
          <w:rFonts w:ascii="仿宋" w:eastAsia="仿宋" w:hAnsi="仿宋" w:cs="仿宋" w:hint="eastAsia"/>
          <w:kern w:val="0"/>
          <w:sz w:val="28"/>
          <w:szCs w:val="28"/>
          <w:shd w:val="clear" w:color="auto" w:fill="FFFFFF"/>
          <w:lang w:bidi="ar"/>
        </w:rPr>
        <w:t>】万元，其中本金余额</w:t>
      </w:r>
      <w:r w:rsidR="00CA0F8D">
        <w:rPr>
          <w:rFonts w:ascii="仿宋" w:eastAsia="仿宋" w:hAnsi="仿宋" w:cs="仿宋" w:hint="eastAsia"/>
          <w:kern w:val="0"/>
          <w:sz w:val="28"/>
          <w:szCs w:val="28"/>
          <w:shd w:val="clear" w:color="auto" w:fill="FFFFFF"/>
          <w:lang w:bidi="ar"/>
        </w:rPr>
        <w:t>【</w:t>
      </w:r>
      <w:r w:rsidR="00CA0F8D" w:rsidRPr="00CA0F8D">
        <w:rPr>
          <w:rFonts w:ascii="仿宋" w:eastAsia="仿宋" w:hAnsi="仿宋" w:cs="仿宋"/>
          <w:kern w:val="0"/>
          <w:sz w:val="28"/>
          <w:szCs w:val="28"/>
          <w:shd w:val="clear" w:color="auto" w:fill="FFFFFF"/>
          <w:lang w:bidi="ar"/>
        </w:rPr>
        <w:t>9,845.49</w:t>
      </w:r>
      <w:r>
        <w:rPr>
          <w:rFonts w:ascii="仿宋" w:eastAsia="仿宋" w:hAnsi="仿宋" w:cs="仿宋" w:hint="eastAsia"/>
          <w:kern w:val="0"/>
          <w:sz w:val="28"/>
          <w:szCs w:val="28"/>
          <w:shd w:val="clear" w:color="auto" w:fill="FFFFFF"/>
          <w:lang w:bidi="ar"/>
        </w:rPr>
        <w:t>】万元，利息</w:t>
      </w:r>
      <w:r w:rsidR="00197D4D">
        <w:rPr>
          <w:rFonts w:ascii="仿宋" w:eastAsia="仿宋" w:hAnsi="仿宋" w:cs="仿宋" w:hint="eastAsia"/>
          <w:kern w:val="0"/>
          <w:sz w:val="28"/>
          <w:szCs w:val="28"/>
          <w:shd w:val="clear" w:color="auto" w:fill="FFFFFF"/>
          <w:lang w:bidi="ar"/>
        </w:rPr>
        <w:t>、</w:t>
      </w:r>
      <w:r w:rsidR="006221A6">
        <w:rPr>
          <w:rFonts w:ascii="仿宋" w:eastAsia="仿宋" w:hAnsi="仿宋" w:cs="仿宋" w:hint="eastAsia"/>
          <w:kern w:val="0"/>
          <w:sz w:val="28"/>
          <w:szCs w:val="28"/>
          <w:shd w:val="clear" w:color="auto" w:fill="FFFFFF"/>
          <w:lang w:bidi="ar"/>
        </w:rPr>
        <w:t>费用</w:t>
      </w:r>
      <w:r>
        <w:rPr>
          <w:rFonts w:ascii="仿宋" w:eastAsia="仿宋" w:hAnsi="仿宋" w:cs="仿宋" w:hint="eastAsia"/>
          <w:kern w:val="0"/>
          <w:sz w:val="28"/>
          <w:szCs w:val="28"/>
          <w:shd w:val="clear" w:color="auto" w:fill="FFFFFF"/>
          <w:lang w:bidi="ar"/>
        </w:rPr>
        <w:t>等具体以实际计算为准。</w:t>
      </w:r>
    </w:p>
    <w:p w14:paraId="37E36A85" w14:textId="77777777" w:rsidR="00532A79" w:rsidRDefault="0045399E">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详细债权信息见附件：标的资产介绍。</w:t>
      </w:r>
      <w:r>
        <w:rPr>
          <w:rFonts w:ascii="仿宋" w:eastAsia="仿宋" w:hAnsi="仿宋" w:cs="仿宋" w:hint="eastAsia"/>
          <w:kern w:val="0"/>
          <w:sz w:val="28"/>
          <w:szCs w:val="28"/>
          <w:shd w:val="clear" w:color="auto" w:fill="FFFFFF"/>
          <w:lang w:bidi="ar"/>
        </w:rPr>
        <w:t>上述信息仅供参考，具体以转让时实际情况为准。</w:t>
      </w:r>
    </w:p>
    <w:p w14:paraId="29B34F4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注：1.本公告列示债务人和担保人应支付给广州资产管理有限公司的利息、罚息、复利、违约金及其它应付款，按借款合同、担保合同及中国人民银行的有关规定或生效法律文书确定的方法计算；</w:t>
      </w:r>
    </w:p>
    <w:p w14:paraId="66E58AAD"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2.若债务人、担保人因各种原因更名、改制、歇业、吊销营业执照或丧失民事主体资格的，请相关承债主体或主管部门代为履行义务或履行清算责任；</w:t>
      </w:r>
    </w:p>
    <w:p w14:paraId="1E27958A" w14:textId="77777777" w:rsidR="00532A79" w:rsidRDefault="0045399E">
      <w:pPr>
        <w:widowControl/>
        <w:shd w:val="clear" w:color="auto" w:fill="FFFFFF"/>
        <w:spacing w:line="360" w:lineRule="auto"/>
        <w:ind w:firstLine="570"/>
        <w:rPr>
          <w:rFonts w:ascii="仿宋" w:eastAsia="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lastRenderedPageBreak/>
        <w:t>3.公告当中内容如有错漏，以债务人、担保人等原已签署的交易合同及/或生效法律文书等相关法律文件为准；</w:t>
      </w:r>
    </w:p>
    <w:p w14:paraId="25860390" w14:textId="77777777" w:rsidR="00532A79" w:rsidRDefault="0045399E">
      <w:pPr>
        <w:widowControl/>
        <w:shd w:val="clear" w:color="auto" w:fill="FFFFFF"/>
        <w:spacing w:line="360" w:lineRule="auto"/>
        <w:ind w:firstLine="570"/>
        <w:rPr>
          <w:rFonts w:ascii="仿宋" w:hAnsi="仿宋" w:cs="仿宋"/>
          <w:kern w:val="0"/>
          <w:sz w:val="28"/>
          <w:szCs w:val="28"/>
          <w:u w:val="single"/>
          <w:shd w:val="clear" w:color="auto" w:fill="FFFFFF"/>
          <w:lang w:bidi="ar"/>
        </w:rPr>
      </w:pPr>
      <w:r>
        <w:rPr>
          <w:rFonts w:ascii="仿宋" w:eastAsia="仿宋" w:hAnsi="仿宋" w:cs="仿宋" w:hint="eastAsia"/>
          <w:kern w:val="0"/>
          <w:sz w:val="28"/>
          <w:szCs w:val="28"/>
          <w:u w:val="single"/>
          <w:shd w:val="clear" w:color="auto" w:fill="FFFFFF"/>
          <w:lang w:bidi="ar"/>
        </w:rPr>
        <w:t>4</w:t>
      </w:r>
      <w:r>
        <w:rPr>
          <w:rFonts w:ascii="仿宋" w:eastAsia="仿宋" w:hAnsi="仿宋" w:cs="仿宋"/>
          <w:kern w:val="0"/>
          <w:sz w:val="28"/>
          <w:szCs w:val="28"/>
          <w:u w:val="single"/>
          <w:shd w:val="clear" w:color="auto" w:fill="FFFFFF"/>
          <w:lang w:bidi="ar"/>
        </w:rPr>
        <w:t>.</w:t>
      </w:r>
      <w:r>
        <w:rPr>
          <w:rFonts w:ascii="仿宋" w:eastAsia="仿宋" w:hAnsi="仿宋" w:cs="仿宋" w:hint="eastAsia"/>
          <w:kern w:val="0"/>
          <w:sz w:val="28"/>
          <w:szCs w:val="28"/>
          <w:u w:val="single"/>
          <w:shd w:val="clear" w:color="auto" w:fill="FFFFFF"/>
          <w:lang w:bidi="ar"/>
        </w:rPr>
        <w:t>如对公告内容存在异议请在公告期内向广州资产管理有限公司提出。</w:t>
      </w:r>
    </w:p>
    <w:p w14:paraId="786D833D"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（二）竞价事项</w:t>
      </w:r>
    </w:p>
    <w:p w14:paraId="6C8055B1" w14:textId="649E9DBA" w:rsidR="00532A79" w:rsidRDefault="0045399E">
      <w:pPr>
        <w:widowControl/>
        <w:shd w:val="clear" w:color="auto" w:fill="FFFFFF"/>
        <w:spacing w:line="360" w:lineRule="auto"/>
        <w:ind w:firstLineChars="200" w:firstLine="562"/>
        <w:rPr>
          <w:rFonts w:ascii="仿宋" w:eastAsia="仿宋" w:hAnsi="仿宋" w:cs="仿宋"/>
          <w:sz w:val="28"/>
          <w:szCs w:val="28"/>
        </w:rPr>
      </w:pPr>
      <w:r>
        <w:rPr>
          <w:rFonts w:ascii="仿宋" w:eastAsia="仿宋" w:hAnsi="仿宋" w:cs="仿宋" w:hint="eastAsia"/>
          <w:b/>
          <w:kern w:val="0"/>
          <w:sz w:val="28"/>
          <w:szCs w:val="28"/>
          <w:shd w:val="clear" w:color="auto" w:fill="FFFFFF"/>
          <w:lang w:bidi="ar"/>
        </w:rPr>
        <w:t>竞买起拍价：【</w:t>
      </w:r>
      <w:r w:rsidR="00B24668">
        <w:rPr>
          <w:rFonts w:ascii="仿宋" w:eastAsia="仿宋" w:hAnsi="仿宋" w:cs="仿宋"/>
          <w:b/>
          <w:kern w:val="0"/>
          <w:sz w:val="28"/>
          <w:szCs w:val="28"/>
          <w:shd w:val="clear" w:color="auto" w:fill="FFFFFF"/>
          <w:lang w:bidi="ar"/>
        </w:rPr>
        <w:t>52</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000</w:t>
      </w:r>
      <w:r w:rsidR="00FF1097">
        <w:rPr>
          <w:rFonts w:ascii="仿宋" w:eastAsia="仿宋" w:hAnsi="仿宋" w:cs="仿宋"/>
          <w:b/>
          <w:kern w:val="0"/>
          <w:sz w:val="28"/>
          <w:szCs w:val="28"/>
          <w:shd w:val="clear" w:color="auto" w:fill="FFFFFF"/>
          <w:lang w:bidi="ar"/>
        </w:rPr>
        <w:t>,</w:t>
      </w:r>
      <w:r w:rsidR="007A4365">
        <w:rPr>
          <w:rFonts w:ascii="仿宋" w:eastAsia="仿宋" w:hAnsi="仿宋" w:cs="仿宋"/>
          <w:b/>
          <w:kern w:val="0"/>
          <w:sz w:val="28"/>
          <w:szCs w:val="28"/>
          <w:shd w:val="clear" w:color="auto" w:fill="FFFFFF"/>
          <w:lang w:bidi="ar"/>
        </w:rPr>
        <w:t>00</w:t>
      </w:r>
      <w:r w:rsidR="00FC172E">
        <w:rPr>
          <w:rFonts w:ascii="仿宋" w:eastAsia="仿宋" w:hAnsi="仿宋" w:cs="仿宋"/>
          <w:b/>
          <w:kern w:val="0"/>
          <w:sz w:val="28"/>
          <w:szCs w:val="28"/>
          <w:shd w:val="clear" w:color="auto" w:fill="FFFFFF"/>
          <w:lang w:bidi="ar"/>
        </w:rPr>
        <w:t>0</w:t>
      </w:r>
      <w:r>
        <w:rPr>
          <w:rFonts w:ascii="仿宋" w:eastAsia="仿宋" w:hAnsi="仿宋" w:cs="仿宋" w:hint="eastAsia"/>
          <w:b/>
          <w:kern w:val="0"/>
          <w:sz w:val="28"/>
          <w:szCs w:val="28"/>
          <w:shd w:val="clear" w:color="auto" w:fill="FFFFFF"/>
          <w:lang w:bidi="ar"/>
        </w:rPr>
        <w:t>】元，保证金：【</w:t>
      </w:r>
      <w:r w:rsidR="00B24668">
        <w:rPr>
          <w:rFonts w:ascii="仿宋" w:eastAsia="仿宋" w:hAnsi="仿宋" w:cs="仿宋"/>
          <w:b/>
          <w:kern w:val="0"/>
          <w:sz w:val="28"/>
          <w:szCs w:val="28"/>
          <w:shd w:val="clear" w:color="auto" w:fill="FFFFFF"/>
          <w:lang w:bidi="ar"/>
        </w:rPr>
        <w:t>15,600,000</w:t>
      </w:r>
      <w:r>
        <w:rPr>
          <w:rFonts w:ascii="仿宋" w:eastAsia="仿宋" w:hAnsi="仿宋" w:cs="仿宋" w:hint="eastAsia"/>
          <w:b/>
          <w:kern w:val="0"/>
          <w:sz w:val="28"/>
          <w:szCs w:val="28"/>
          <w:shd w:val="clear" w:color="auto" w:fill="FFFFFF"/>
          <w:lang w:bidi="ar"/>
        </w:rPr>
        <w:t>】元，增价幅度：【</w:t>
      </w:r>
      <w:r w:rsidR="00FC172E">
        <w:rPr>
          <w:rFonts w:ascii="仿宋" w:eastAsia="仿宋" w:hAnsi="仿宋" w:cs="仿宋"/>
          <w:b/>
          <w:kern w:val="0"/>
          <w:sz w:val="28"/>
          <w:szCs w:val="28"/>
          <w:shd w:val="clear" w:color="auto" w:fill="FFFFFF"/>
          <w:lang w:bidi="ar"/>
        </w:rPr>
        <w:t>100,000</w:t>
      </w:r>
      <w:r>
        <w:rPr>
          <w:rFonts w:ascii="仿宋" w:eastAsia="仿宋" w:hAnsi="仿宋" w:cs="仿宋" w:hint="eastAsia"/>
          <w:b/>
          <w:kern w:val="0"/>
          <w:sz w:val="28"/>
          <w:szCs w:val="28"/>
          <w:shd w:val="clear" w:color="auto" w:fill="FFFFFF"/>
          <w:lang w:bidi="ar"/>
        </w:rPr>
        <w:t>】元及其整数倍数。</w:t>
      </w:r>
      <w:r>
        <w:rPr>
          <w:rFonts w:ascii="仿宋" w:eastAsia="仿宋" w:hAnsi="仿宋" w:cs="仿宋" w:hint="eastAsia"/>
          <w:sz w:val="28"/>
          <w:szCs w:val="28"/>
        </w:rPr>
        <w:t>本次拍卖为设有保留底价的增价拍卖，一人或一人以上报名出价且出价不低于保留底价即为有效。若只有一人报名且出价达到保留价的或有多人报名但仅有一人出价并达到保留价的，需补登公告，公告</w:t>
      </w:r>
      <w:r w:rsidR="00921CBA">
        <w:rPr>
          <w:rFonts w:ascii="仿宋" w:eastAsia="仿宋" w:hAnsi="仿宋" w:cs="仿宋" w:hint="eastAsia"/>
          <w:sz w:val="28"/>
          <w:szCs w:val="28"/>
        </w:rPr>
        <w:t>3</w:t>
      </w:r>
      <w:r>
        <w:rPr>
          <w:rFonts w:ascii="仿宋" w:eastAsia="仿宋" w:hAnsi="仿宋" w:cs="仿宋" w:hint="eastAsia"/>
          <w:sz w:val="28"/>
          <w:szCs w:val="28"/>
        </w:rPr>
        <w:t>个工作日后，如确定没有新的竞价者参加竞价才能确定成交。如有新的竞价者且在补登公告的公告期内支付保证金，则进行第二次竞价，第二次竞价以第一次的最终竞价金额+第一次竞买最小加价额作为第二次竞价的起始价；如果第二次竞价无人出价，则第一次竞买人为买受人。</w:t>
      </w:r>
    </w:p>
    <w:p w14:paraId="555F961A"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sz w:val="28"/>
          <w:szCs w:val="28"/>
        </w:rPr>
        <w:t>拍卖结束时出价最高的竞价人则竞买成功。本次竞价活动设置延时出价功能，在竞价活动结束前，每最后5分钟如果有竞买人出价，就自动延迟5分钟。</w:t>
      </w:r>
    </w:p>
    <w:p w14:paraId="42780AB8"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（三）</w:t>
      </w:r>
      <w:r>
        <w:rPr>
          <w:rFonts w:ascii="仿宋" w:eastAsia="仿宋" w:hAnsi="仿宋" w:cs="仿宋"/>
          <w:b/>
          <w:bCs/>
          <w:kern w:val="0"/>
          <w:sz w:val="28"/>
          <w:szCs w:val="28"/>
          <w:shd w:val="clear" w:color="auto" w:fill="FFFFFF"/>
          <w:lang w:bidi="ar"/>
        </w:rPr>
        <w:t>保证金规则</w:t>
      </w:r>
    </w:p>
    <w:p w14:paraId="227A2824" w14:textId="27F8F998"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1、保证金需在</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B25F85">
        <w:rPr>
          <w:rFonts w:ascii="仿宋" w:eastAsia="仿宋" w:hAnsi="仿宋" w:cs="仿宋"/>
          <w:kern w:val="0"/>
          <w:sz w:val="28"/>
          <w:szCs w:val="28"/>
          <w:u w:val="single"/>
          <w:shd w:val="clear" w:color="auto" w:fill="FFFFFF"/>
          <w:lang w:bidi="ar"/>
        </w:rPr>
        <w:t>19</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16</w:t>
      </w:r>
      <w:r>
        <w:rPr>
          <w:rFonts w:ascii="仿宋" w:eastAsia="仿宋" w:hAnsi="仿宋" w:cs="仿宋" w:hint="eastAsia"/>
          <w:kern w:val="0"/>
          <w:sz w:val="28"/>
          <w:szCs w:val="28"/>
          <w:shd w:val="clear" w:color="auto" w:fill="FFFFFF"/>
          <w:lang w:bidi="ar"/>
        </w:rPr>
        <w:t>时（为确保及时到账及查验,建议提前于</w:t>
      </w:r>
      <w:r w:rsidR="002427D8" w:rsidRPr="00D369D0">
        <w:rPr>
          <w:rFonts w:ascii="仿宋" w:eastAsia="仿宋" w:hAnsi="仿宋" w:cs="仿宋" w:hint="eastAsia"/>
          <w:kern w:val="0"/>
          <w:sz w:val="28"/>
          <w:szCs w:val="28"/>
          <w:u w:val="single"/>
          <w:shd w:val="clear" w:color="auto" w:fill="FFFFFF"/>
          <w:lang w:bidi="ar"/>
        </w:rPr>
        <w:t>20</w:t>
      </w:r>
      <w:r w:rsidR="002427D8" w:rsidRPr="00D369D0">
        <w:rPr>
          <w:rFonts w:ascii="仿宋" w:eastAsia="仿宋" w:hAnsi="仿宋" w:cs="仿宋"/>
          <w:kern w:val="0"/>
          <w:sz w:val="28"/>
          <w:szCs w:val="28"/>
          <w:u w:val="single"/>
          <w:shd w:val="clear" w:color="auto" w:fill="FFFFFF"/>
          <w:lang w:bidi="ar"/>
        </w:rPr>
        <w:t>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B25F85">
        <w:rPr>
          <w:rFonts w:ascii="仿宋" w:eastAsia="仿宋" w:hAnsi="仿宋" w:cs="仿宋"/>
          <w:kern w:val="0"/>
          <w:sz w:val="28"/>
          <w:szCs w:val="28"/>
          <w:u w:val="single"/>
          <w:shd w:val="clear" w:color="auto" w:fill="FFFFFF"/>
          <w:lang w:bidi="ar"/>
        </w:rPr>
        <w:t>18</w:t>
      </w:r>
      <w:r>
        <w:rPr>
          <w:rFonts w:ascii="仿宋" w:eastAsia="仿宋" w:hAnsi="仿宋" w:cs="仿宋" w:hint="eastAsia"/>
          <w:kern w:val="0"/>
          <w:sz w:val="28"/>
          <w:szCs w:val="28"/>
          <w:shd w:val="clear" w:color="auto" w:fill="FFFFFF"/>
          <w:lang w:bidi="ar"/>
        </w:rPr>
        <w:t>日</w:t>
      </w:r>
      <w:r w:rsidR="002427D8" w:rsidRPr="00D369D0">
        <w:rPr>
          <w:rFonts w:ascii="仿宋" w:eastAsia="仿宋" w:hAnsi="仿宋" w:cs="仿宋"/>
          <w:kern w:val="0"/>
          <w:sz w:val="28"/>
          <w:szCs w:val="28"/>
          <w:u w:val="single"/>
          <w:shd w:val="clear" w:color="auto" w:fill="FFFFFF"/>
          <w:lang w:bidi="ar"/>
        </w:rPr>
        <w:t>12</w:t>
      </w:r>
      <w:r>
        <w:rPr>
          <w:rFonts w:ascii="仿宋" w:eastAsia="仿宋" w:hAnsi="仿宋" w:cs="仿宋" w:hint="eastAsia"/>
          <w:kern w:val="0"/>
          <w:sz w:val="28"/>
          <w:szCs w:val="28"/>
          <w:shd w:val="clear" w:color="auto" w:fill="FFFFFF"/>
          <w:lang w:bidi="ar"/>
        </w:rPr>
        <w:t>时前完成操作。若超出建议时间导致无法查验到账和确认意向竞买人资格，后果由意向方自负）前缴入以下指定账户（户名：广州资产管理有限公司，开户银行：中国建</w:t>
      </w:r>
      <w:r>
        <w:rPr>
          <w:rFonts w:ascii="仿宋" w:eastAsia="仿宋" w:hAnsi="仿宋" w:cs="仿宋" w:hint="eastAsia"/>
          <w:kern w:val="0"/>
          <w:sz w:val="28"/>
          <w:szCs w:val="28"/>
          <w:shd w:val="clear" w:color="auto" w:fill="FFFFFF"/>
          <w:lang w:bidi="ar"/>
        </w:rPr>
        <w:lastRenderedPageBreak/>
        <w:t>设银行股份有限公司广州西塔支行，账号：44050158004809000288）。竞价成交的，标的资产竞得者缴纳的保证金将转化为履约保证金或部分成交价款；竞价未成交或未竞得标的资产的，竞买人缴纳的保证金将在十个工作日内按原路径退还，期间不计利息。</w:t>
      </w:r>
    </w:p>
    <w:p w14:paraId="6347A49B"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w:t>
      </w:r>
      <w:r>
        <w:rPr>
          <w:rFonts w:ascii="仿宋" w:eastAsia="仿宋" w:hAnsi="仿宋" w:cs="仿宋" w:hint="eastAsia"/>
          <w:kern w:val="0"/>
          <w:sz w:val="28"/>
          <w:szCs w:val="28"/>
          <w:shd w:val="clear" w:color="auto" w:fill="FFFFFF"/>
          <w:lang w:bidi="ar"/>
        </w:rPr>
        <w:t>、</w:t>
      </w:r>
      <w:r>
        <w:rPr>
          <w:rFonts w:ascii="仿宋" w:eastAsia="仿宋" w:hAnsi="仿宋" w:cs="仿宋" w:hint="eastAsia"/>
          <w:b/>
          <w:kern w:val="0"/>
          <w:sz w:val="28"/>
          <w:szCs w:val="28"/>
          <w:shd w:val="clear" w:color="auto" w:fill="FFFFFF"/>
          <w:lang w:bidi="ar"/>
        </w:rPr>
        <w:t>下列情况，竞买人缴纳的保证金不予退还，</w:t>
      </w:r>
      <w:r>
        <w:rPr>
          <w:rFonts w:ascii="仿宋" w:eastAsia="仿宋" w:hAnsi="仿宋" w:cs="仿宋" w:hint="eastAsia"/>
          <w:kern w:val="0"/>
          <w:sz w:val="28"/>
          <w:szCs w:val="28"/>
          <w:shd w:val="clear" w:color="auto" w:fill="FFFFFF"/>
          <w:lang w:bidi="ar"/>
        </w:rPr>
        <w:t>归广州资产管理有限公司所有</w:t>
      </w:r>
      <w:r>
        <w:rPr>
          <w:rFonts w:ascii="仿宋" w:eastAsia="仿宋" w:hAnsi="仿宋" w:cs="仿宋" w:hint="eastAsia"/>
          <w:sz w:val="28"/>
          <w:szCs w:val="28"/>
          <w:shd w:val="clear" w:color="auto" w:fill="FFFFFF"/>
          <w:lang w:bidi="ar"/>
        </w:rPr>
        <w:t>，且广州资产管理有限公司可对标的资产重新处置</w:t>
      </w:r>
      <w:r>
        <w:rPr>
          <w:rFonts w:ascii="仿宋" w:eastAsia="仿宋" w:hAnsi="仿宋" w:cs="仿宋" w:hint="eastAsia"/>
          <w:kern w:val="0"/>
          <w:sz w:val="28"/>
          <w:szCs w:val="28"/>
          <w:shd w:val="clear" w:color="auto" w:fill="FFFFFF"/>
          <w:lang w:bidi="ar"/>
        </w:rPr>
        <w:t>：（1）竞买人不符合“竞买公告”、“竞买须知”中“竞买人条件”；（2）竞买人在竞价过程中违反竞价规则，扰乱竞价秩序；（3）竞买人成功竞得标的资产后拒绝或未在规定期限内签订债权转让协议或未按规定支付款项及其他费用；（4）竞买人存在逃废债情形；（5）竞买人存在以下恶意炒作及市场操纵情形的：①组织或参与串标、围标活动；②捏造、散布不利广州资产管理有限公司资产处置的信息；③哄抬价格谋取暴利；④以公济私谋取暴利；⑤其他通过非正当手段扰乱市场的行为；（6）其他违法违规情形。</w:t>
      </w:r>
    </w:p>
    <w:p w14:paraId="10CB8FFC" w14:textId="77777777" w:rsidR="00532A79" w:rsidRDefault="0045399E">
      <w:pPr>
        <w:widowControl/>
        <w:shd w:val="clear" w:color="auto" w:fill="FFFFFF"/>
        <w:spacing w:line="360" w:lineRule="auto"/>
        <w:ind w:firstLineChars="200" w:firstLine="562"/>
        <w:jc w:val="left"/>
        <w:outlineLvl w:val="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（四）交易成交及付款期限</w:t>
      </w:r>
    </w:p>
    <w:p w14:paraId="3FA6828F"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竞买人自竞价成交之时起成为买受人。标的资产竞得者须承担平台交易费用等相关因交易而产生费用。</w:t>
      </w:r>
    </w:p>
    <w:p w14:paraId="162FB27F" w14:textId="7321FA38" w:rsidR="00532A79" w:rsidRDefault="0045399E" w:rsidP="00B25F85">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买受人需于标的竞价成交之日起【</w:t>
      </w:r>
      <w:r w:rsidR="002427D8">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w:t>
      </w:r>
      <w:r w:rsidR="00FC172E" w:rsidRPr="00FC172E">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kern w:val="0"/>
          <w:sz w:val="28"/>
          <w:szCs w:val="28"/>
          <w:shd w:val="clear" w:color="auto" w:fill="FFFFFF"/>
          <w:lang w:bidi="ar"/>
        </w:rPr>
        <w:t>签订债权转让协议，</w:t>
      </w:r>
      <w:r w:rsidR="002427D8">
        <w:rPr>
          <w:rFonts w:ascii="仿宋" w:eastAsia="仿宋" w:hAnsi="仿宋" w:cs="仿宋" w:hint="eastAsia"/>
          <w:kern w:val="0"/>
          <w:sz w:val="28"/>
          <w:szCs w:val="28"/>
          <w:shd w:val="clear" w:color="auto" w:fill="FFFFFF"/>
          <w:lang w:bidi="ar"/>
        </w:rPr>
        <w:t>付款方式为</w:t>
      </w:r>
      <w:r>
        <w:rPr>
          <w:rFonts w:ascii="仿宋" w:eastAsia="仿宋" w:hAnsi="仿宋" w:cs="仿宋" w:hint="eastAsia"/>
          <w:kern w:val="0"/>
          <w:sz w:val="28"/>
          <w:szCs w:val="28"/>
          <w:shd w:val="clear" w:color="auto" w:fill="FFFFFF"/>
          <w:lang w:bidi="ar"/>
        </w:rPr>
        <w:t>一次性付款。</w:t>
      </w:r>
      <w:r w:rsidR="007928E1">
        <w:rPr>
          <w:rFonts w:ascii="仿宋" w:eastAsia="仿宋" w:hAnsi="仿宋" w:cs="仿宋" w:hint="eastAsia"/>
          <w:kern w:val="0"/>
          <w:sz w:val="28"/>
          <w:szCs w:val="28"/>
          <w:shd w:val="clear" w:color="auto" w:fill="FFFFFF"/>
          <w:lang w:bidi="ar"/>
        </w:rPr>
        <w:t>买受人</w:t>
      </w:r>
      <w:r>
        <w:rPr>
          <w:rFonts w:ascii="仿宋" w:eastAsia="仿宋" w:hAnsi="仿宋" w:cs="仿宋" w:hint="eastAsia"/>
          <w:kern w:val="0"/>
          <w:sz w:val="28"/>
          <w:szCs w:val="28"/>
          <w:shd w:val="clear" w:color="auto" w:fill="FFFFFF"/>
          <w:lang w:bidi="ar"/>
        </w:rPr>
        <w:t>须在签订《债权转让协议》</w:t>
      </w:r>
      <w:r w:rsidR="00A55299">
        <w:rPr>
          <w:rFonts w:ascii="仿宋" w:eastAsia="仿宋" w:hAnsi="仿宋" w:cs="仿宋" w:hint="eastAsia"/>
          <w:kern w:val="0"/>
          <w:sz w:val="28"/>
          <w:szCs w:val="28"/>
          <w:shd w:val="clear" w:color="auto" w:fill="FFFFFF"/>
          <w:lang w:bidi="ar"/>
        </w:rPr>
        <w:t>当日（周末及节假日顺延至下一个工作日）</w:t>
      </w:r>
      <w:r w:rsidR="00A55299" w:rsidRPr="00A55299">
        <w:rPr>
          <w:rFonts w:ascii="仿宋" w:eastAsia="仿宋" w:hAnsi="仿宋" w:cs="仿宋" w:hint="eastAsia"/>
          <w:kern w:val="0"/>
          <w:sz w:val="28"/>
          <w:szCs w:val="28"/>
          <w:shd w:val="clear" w:color="auto" w:fill="FFFFFF"/>
          <w:lang w:bidi="ar"/>
        </w:rPr>
        <w:t>支付不低于成交价30%的转让价款（</w:t>
      </w:r>
      <w:r w:rsidR="00B25F85" w:rsidRPr="00B25F85">
        <w:rPr>
          <w:rFonts w:ascii="仿宋" w:eastAsia="仿宋" w:hAnsi="仿宋" w:cs="仿宋" w:hint="eastAsia"/>
          <w:kern w:val="0"/>
          <w:sz w:val="28"/>
          <w:szCs w:val="28"/>
          <w:shd w:val="clear" w:color="auto" w:fill="FFFFFF"/>
          <w:lang w:bidi="ar"/>
        </w:rPr>
        <w:t>已缴纳的竞价保证金于确认成交之</w:t>
      </w:r>
      <w:r w:rsidR="00B25F85" w:rsidRPr="00B25F85">
        <w:rPr>
          <w:rFonts w:ascii="仿宋" w:eastAsia="仿宋" w:hAnsi="仿宋" w:cs="仿宋" w:hint="eastAsia"/>
          <w:kern w:val="0"/>
          <w:sz w:val="28"/>
          <w:szCs w:val="28"/>
          <w:shd w:val="clear" w:color="auto" w:fill="FFFFFF"/>
          <w:lang w:bidi="ar"/>
        </w:rPr>
        <w:lastRenderedPageBreak/>
        <w:t>日自动转为成交价款</w:t>
      </w:r>
      <w:r w:rsidR="00A55299" w:rsidRPr="00A55299">
        <w:rPr>
          <w:rFonts w:ascii="仿宋" w:eastAsia="仿宋" w:hAnsi="仿宋" w:cs="仿宋" w:hint="eastAsia"/>
          <w:kern w:val="0"/>
          <w:sz w:val="28"/>
          <w:szCs w:val="28"/>
          <w:shd w:val="clear" w:color="auto" w:fill="FFFFFF"/>
          <w:lang w:bidi="ar"/>
        </w:rPr>
        <w:t>）</w:t>
      </w:r>
      <w:r w:rsidR="00A55299">
        <w:rPr>
          <w:rFonts w:ascii="仿宋" w:eastAsia="仿宋" w:hAnsi="仿宋" w:cs="仿宋" w:hint="eastAsia"/>
          <w:kern w:val="0"/>
          <w:sz w:val="28"/>
          <w:szCs w:val="28"/>
          <w:shd w:val="clear" w:color="auto" w:fill="FFFFFF"/>
          <w:lang w:bidi="ar"/>
        </w:rPr>
        <w:t>,并于</w:t>
      </w:r>
      <w:r w:rsidR="00A55299" w:rsidRPr="00A55299">
        <w:rPr>
          <w:rFonts w:ascii="仿宋" w:eastAsia="仿宋" w:hAnsi="仿宋" w:cs="仿宋" w:hint="eastAsia"/>
          <w:kern w:val="0"/>
          <w:sz w:val="28"/>
          <w:szCs w:val="28"/>
          <w:shd w:val="clear" w:color="auto" w:fill="FFFFFF"/>
          <w:lang w:bidi="ar"/>
        </w:rPr>
        <w:t>签订《债权转让协议》</w:t>
      </w:r>
      <w:r w:rsidR="00B25F85">
        <w:rPr>
          <w:rFonts w:ascii="仿宋" w:eastAsia="仿宋" w:hAnsi="仿宋" w:cs="仿宋" w:hint="eastAsia"/>
          <w:kern w:val="0"/>
          <w:sz w:val="28"/>
          <w:szCs w:val="28"/>
          <w:shd w:val="clear" w:color="auto" w:fill="FFFFFF"/>
          <w:lang w:bidi="ar"/>
        </w:rPr>
        <w:t>次</w:t>
      </w:r>
      <w:r>
        <w:rPr>
          <w:rFonts w:ascii="仿宋" w:eastAsia="仿宋" w:hAnsi="仿宋" w:cs="仿宋" w:hint="eastAsia"/>
          <w:kern w:val="0"/>
          <w:sz w:val="28"/>
          <w:szCs w:val="28"/>
          <w:shd w:val="clear" w:color="auto" w:fill="FFFFFF"/>
          <w:lang w:bidi="ar"/>
        </w:rPr>
        <w:t>日起【</w:t>
      </w:r>
      <w:r w:rsidR="002427D8">
        <w:rPr>
          <w:rFonts w:ascii="仿宋" w:eastAsia="仿宋" w:hAnsi="仿宋" w:cs="仿宋" w:hint="eastAsia"/>
          <w:kern w:val="0"/>
          <w:sz w:val="28"/>
          <w:szCs w:val="28"/>
          <w:shd w:val="clear" w:color="auto" w:fill="FFFFFF"/>
          <w:lang w:bidi="ar"/>
        </w:rPr>
        <w:t>5</w:t>
      </w:r>
      <w:r w:rsidR="00FC172E">
        <w:rPr>
          <w:rFonts w:ascii="仿宋" w:eastAsia="仿宋" w:hAnsi="仿宋" w:cs="仿宋" w:hint="eastAsia"/>
          <w:kern w:val="0"/>
          <w:sz w:val="28"/>
          <w:szCs w:val="28"/>
          <w:shd w:val="clear" w:color="auto" w:fill="FFFFFF"/>
          <w:lang w:bidi="ar"/>
        </w:rPr>
        <w:t>】个工作日内</w:t>
      </w:r>
      <w:r>
        <w:rPr>
          <w:rFonts w:ascii="仿宋" w:eastAsia="仿宋" w:hAnsi="仿宋" w:cs="仿宋" w:hint="eastAsia"/>
          <w:kern w:val="0"/>
          <w:sz w:val="28"/>
          <w:szCs w:val="28"/>
          <w:shd w:val="clear" w:color="auto" w:fill="FFFFFF"/>
          <w:lang w:bidi="ar"/>
        </w:rPr>
        <w:t>付清全款。</w:t>
      </w:r>
    </w:p>
    <w:p w14:paraId="5C0087BC"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二、竞买人条件</w:t>
      </w:r>
    </w:p>
    <w:p w14:paraId="0B9A078C"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2F2035D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以下人员不得购买或变相购买标的资产：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相关法律、行政法规及规范性文件中规定的不得购买或变相购买不良资产的主体。符合条件的人员应进一步保证不向前述主体或其投资、控制的实体转让债权。</w:t>
      </w:r>
    </w:p>
    <w:p w14:paraId="01BD4FFF"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2、竞买人须信誉良好，资金来源合法合规，能承担购买债权所带来的风险。</w:t>
      </w:r>
    </w:p>
    <w:p w14:paraId="56B29E89"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3、竞买人确认竞买人及竞买人股东与标的资产内债务人或担保人无关联关系，并不存在任何形式或可能存在的逃废债情形。</w:t>
      </w:r>
    </w:p>
    <w:p w14:paraId="1D78D0C1" w14:textId="77777777" w:rsidR="00B03DF9" w:rsidRPr="00B03DF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lastRenderedPageBreak/>
        <w:t>4、凡先前参与广州资产管理有限公司组织的任何资产竞价活动且竞价成交但违约（指前次交易最终无法实现的）的自然人、法人和非法人组织，不得以任何形式参与本次竞价。</w:t>
      </w:r>
    </w:p>
    <w:p w14:paraId="49E88794" w14:textId="3EED4492" w:rsidR="00532A79" w:rsidRDefault="00B03DF9" w:rsidP="00B03DF9">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sidRPr="00B03DF9">
        <w:rPr>
          <w:rFonts w:ascii="仿宋" w:eastAsia="仿宋" w:hAnsi="仿宋" w:cs="仿宋" w:hint="eastAsia"/>
          <w:kern w:val="0"/>
          <w:sz w:val="28"/>
          <w:szCs w:val="28"/>
          <w:shd w:val="clear" w:color="auto" w:fill="FFFFFF"/>
          <w:lang w:bidi="ar"/>
        </w:rPr>
        <w:t>5、买受人应向广州资产管理有限公司提供《资金来源合法性声明函》。</w:t>
      </w:r>
    </w:p>
    <w:p w14:paraId="25E95B82"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7B6B7798"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kern w:val="0"/>
          <w:sz w:val="28"/>
          <w:szCs w:val="28"/>
          <w:shd w:val="clear" w:color="auto" w:fill="FFFFFF"/>
          <w:lang w:bidi="ar"/>
        </w:rPr>
      </w:pPr>
      <w:r>
        <w:rPr>
          <w:rFonts w:ascii="仿宋" w:eastAsia="仿宋" w:hAnsi="仿宋" w:cs="仿宋" w:hint="eastAsia"/>
          <w:b/>
          <w:bCs/>
          <w:kern w:val="0"/>
          <w:sz w:val="32"/>
          <w:szCs w:val="32"/>
          <w:shd w:val="clear" w:color="auto" w:fill="FFFFFF"/>
          <w:lang w:bidi="ar"/>
        </w:rPr>
        <w:t>三、咨询时间与方式</w:t>
      </w:r>
    </w:p>
    <w:p w14:paraId="248B2EB5" w14:textId="324D94EB"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有意者请自行多方位了解该债权资产情况，广州资产管理有限公司仅提供相关参考资料。自公告日起至</w:t>
      </w:r>
      <w:r w:rsidR="002427D8" w:rsidRPr="009B2718">
        <w:rPr>
          <w:rFonts w:ascii="仿宋" w:eastAsia="仿宋" w:hAnsi="仿宋" w:cs="仿宋"/>
          <w:kern w:val="0"/>
          <w:sz w:val="28"/>
          <w:szCs w:val="28"/>
          <w:u w:val="single"/>
          <w:shd w:val="clear" w:color="auto" w:fill="FFFFFF"/>
          <w:lang w:bidi="ar"/>
        </w:rPr>
        <w:t>2025</w:t>
      </w:r>
      <w:r>
        <w:rPr>
          <w:rFonts w:ascii="仿宋" w:eastAsia="仿宋" w:hAnsi="仿宋" w:cs="仿宋" w:hint="eastAsia"/>
          <w:kern w:val="0"/>
          <w:sz w:val="28"/>
          <w:szCs w:val="28"/>
          <w:shd w:val="clear" w:color="auto" w:fill="FFFFFF"/>
          <w:lang w:bidi="ar"/>
        </w:rPr>
        <w:t>年</w:t>
      </w:r>
      <w:r w:rsidR="00066B98">
        <w:rPr>
          <w:rFonts w:ascii="仿宋" w:eastAsia="仿宋" w:hAnsi="仿宋" w:cs="仿宋"/>
          <w:kern w:val="0"/>
          <w:sz w:val="28"/>
          <w:szCs w:val="28"/>
          <w:u w:val="single"/>
          <w:shd w:val="clear" w:color="auto" w:fill="FFFFFF"/>
          <w:lang w:bidi="ar"/>
        </w:rPr>
        <w:t>8</w:t>
      </w:r>
      <w:r>
        <w:rPr>
          <w:rFonts w:ascii="仿宋" w:eastAsia="仿宋" w:hAnsi="仿宋" w:cs="仿宋" w:hint="eastAsia"/>
          <w:kern w:val="0"/>
          <w:sz w:val="28"/>
          <w:szCs w:val="28"/>
          <w:shd w:val="clear" w:color="auto" w:fill="FFFFFF"/>
          <w:lang w:bidi="ar"/>
        </w:rPr>
        <w:t>月</w:t>
      </w:r>
      <w:r w:rsidR="002274AF" w:rsidRPr="002274AF">
        <w:rPr>
          <w:rFonts w:ascii="仿宋" w:eastAsia="仿宋" w:hAnsi="仿宋" w:cs="仿宋" w:hint="eastAsia"/>
          <w:kern w:val="0"/>
          <w:sz w:val="28"/>
          <w:szCs w:val="28"/>
          <w:u w:val="single"/>
          <w:shd w:val="clear" w:color="auto" w:fill="FFFFFF"/>
          <w:lang w:bidi="ar"/>
        </w:rPr>
        <w:t>1</w:t>
      </w:r>
      <w:r w:rsidR="00614C3B">
        <w:rPr>
          <w:rFonts w:ascii="仿宋" w:eastAsia="仿宋" w:hAnsi="仿宋" w:cs="仿宋"/>
          <w:kern w:val="0"/>
          <w:sz w:val="28"/>
          <w:szCs w:val="28"/>
          <w:u w:val="single"/>
          <w:shd w:val="clear" w:color="auto" w:fill="FFFFFF"/>
          <w:lang w:bidi="ar"/>
        </w:rPr>
        <w:t>9</w:t>
      </w:r>
      <w:r>
        <w:rPr>
          <w:rFonts w:ascii="仿宋" w:eastAsia="仿宋" w:hAnsi="仿宋" w:cs="仿宋" w:hint="eastAsia"/>
          <w:bCs/>
          <w:kern w:val="0"/>
          <w:sz w:val="28"/>
          <w:szCs w:val="28"/>
          <w:shd w:val="clear" w:color="auto" w:fill="FFFFFF"/>
          <w:lang w:bidi="ar"/>
        </w:rPr>
        <w:t>日</w:t>
      </w:r>
      <w:r w:rsidR="00B020D7" w:rsidRPr="009B2718">
        <w:rPr>
          <w:rFonts w:ascii="仿宋" w:eastAsia="仿宋" w:hAnsi="仿宋" w:cs="仿宋"/>
          <w:bCs/>
          <w:kern w:val="0"/>
          <w:sz w:val="28"/>
          <w:szCs w:val="28"/>
          <w:u w:val="single"/>
          <w:shd w:val="clear" w:color="auto" w:fill="FFFFFF"/>
          <w:lang w:bidi="ar"/>
        </w:rPr>
        <w:t>17</w:t>
      </w:r>
      <w:r>
        <w:rPr>
          <w:rFonts w:ascii="仿宋" w:eastAsia="仿宋" w:hAnsi="仿宋" w:cs="仿宋" w:hint="eastAsia"/>
          <w:kern w:val="0"/>
          <w:sz w:val="28"/>
          <w:szCs w:val="28"/>
          <w:shd w:val="clear" w:color="auto" w:fill="FFFFFF"/>
          <w:lang w:bidi="ar"/>
        </w:rPr>
        <w:t>时止接受咨询，请拨打咨询电话或直接到广州资产管理有限公司现场咨询。</w:t>
      </w:r>
    </w:p>
    <w:p w14:paraId="52655854" w14:textId="558BEF7D" w:rsidR="006C0054"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614C3B" w:rsidRPr="006C0054">
        <w:rPr>
          <w:rFonts w:ascii="仿宋" w:eastAsia="仿宋" w:hAnsi="仿宋" w:cs="仿宋"/>
          <w:kern w:val="0"/>
          <w:sz w:val="28"/>
          <w:szCs w:val="28"/>
          <w:shd w:val="clear" w:color="auto" w:fill="FFFFFF"/>
          <w:lang w:bidi="ar"/>
        </w:rPr>
        <w:t>020-66811881</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kern w:val="0"/>
          <w:sz w:val="28"/>
          <w:szCs w:val="28"/>
          <w:shd w:val="clear" w:color="auto" w:fill="FFFFFF"/>
          <w:lang w:bidi="ar"/>
        </w:rPr>
        <w:t>13922196417</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p>
    <w:p w14:paraId="111D5DD9" w14:textId="6D708C59"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联系人：</w:t>
      </w:r>
      <w:r w:rsidR="00614C3B">
        <w:rPr>
          <w:rFonts w:ascii="仿宋" w:eastAsia="仿宋" w:hAnsi="仿宋" w:cs="仿宋" w:hint="eastAsia"/>
          <w:kern w:val="0"/>
          <w:sz w:val="28"/>
          <w:szCs w:val="28"/>
          <w:shd w:val="clear" w:color="auto" w:fill="FFFFFF"/>
          <w:lang w:bidi="ar"/>
        </w:rPr>
        <w:t>杨经理</w:t>
      </w:r>
      <w:r w:rsidR="00614C3B">
        <w:rPr>
          <w:rFonts w:ascii="仿宋" w:eastAsia="仿宋" w:hAnsi="仿宋" w:cs="仿宋" w:hint="eastAsia"/>
          <w:kern w:val="0"/>
          <w:sz w:val="28"/>
          <w:szCs w:val="28"/>
          <w:shd w:val="clear" w:color="auto" w:fill="FFFFFF"/>
          <w:lang w:bidi="ar"/>
        </w:rPr>
        <w:t>、</w:t>
      </w:r>
      <w:r w:rsidR="00FF0357">
        <w:rPr>
          <w:rFonts w:ascii="仿宋" w:eastAsia="仿宋" w:hAnsi="仿宋" w:cs="仿宋" w:hint="eastAsia"/>
          <w:kern w:val="0"/>
          <w:sz w:val="28"/>
          <w:szCs w:val="28"/>
          <w:shd w:val="clear" w:color="auto" w:fill="FFFFFF"/>
          <w:lang w:bidi="ar"/>
        </w:rPr>
        <w:t>梁</w:t>
      </w:r>
      <w:r w:rsidR="002427D8">
        <w:rPr>
          <w:rFonts w:ascii="仿宋" w:eastAsia="仿宋" w:hAnsi="仿宋" w:cs="仿宋" w:hint="eastAsia"/>
          <w:kern w:val="0"/>
          <w:sz w:val="28"/>
          <w:szCs w:val="28"/>
          <w:shd w:val="clear" w:color="auto" w:fill="FFFFFF"/>
          <w:lang w:bidi="ar"/>
        </w:rPr>
        <w:t>经理</w:t>
      </w:r>
    </w:p>
    <w:p w14:paraId="0A57F22E" w14:textId="5AC2D65D" w:rsidR="00532A79" w:rsidRDefault="0045399E">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w:t>
      </w:r>
      <w:r w:rsidR="00FF0357">
        <w:rPr>
          <w:rFonts w:ascii="仿宋" w:eastAsia="仿宋" w:hAnsi="仿宋" w:cs="仿宋" w:hint="eastAsia"/>
          <w:kern w:val="0"/>
          <w:sz w:val="28"/>
          <w:szCs w:val="28"/>
          <w:shd w:val="clear" w:color="auto" w:fill="FFFFFF"/>
          <w:lang w:bidi="ar"/>
        </w:rPr>
        <w:t>5</w:t>
      </w:r>
      <w:r w:rsidR="00FF0357">
        <w:rPr>
          <w:rFonts w:ascii="仿宋" w:eastAsia="仿宋" w:hAnsi="仿宋" w:cs="仿宋"/>
          <w:kern w:val="0"/>
          <w:sz w:val="28"/>
          <w:szCs w:val="28"/>
          <w:shd w:val="clear" w:color="auto" w:fill="FFFFFF"/>
          <w:lang w:bidi="ar"/>
        </w:rPr>
        <w:t>9</w:t>
      </w:r>
      <w:r>
        <w:rPr>
          <w:rFonts w:ascii="仿宋" w:eastAsia="仿宋" w:hAnsi="仿宋" w:cs="仿宋" w:hint="eastAsia"/>
          <w:kern w:val="0"/>
          <w:sz w:val="28"/>
          <w:szCs w:val="28"/>
          <w:shd w:val="clear" w:color="auto" w:fill="FFFFFF"/>
          <w:lang w:bidi="ar"/>
        </w:rPr>
        <w:t>楼</w:t>
      </w:r>
    </w:p>
    <w:p w14:paraId="3690A57B" w14:textId="77777777" w:rsidR="00532A79" w:rsidRDefault="00532A79">
      <w:pPr>
        <w:autoSpaceDN w:val="0"/>
        <w:spacing w:line="660" w:lineRule="exact"/>
        <w:rPr>
          <w:rFonts w:ascii="仿宋" w:eastAsia="仿宋" w:hAnsi="仿宋" w:cs="仿宋"/>
          <w:kern w:val="0"/>
          <w:sz w:val="28"/>
          <w:szCs w:val="28"/>
          <w:shd w:val="clear" w:color="auto" w:fill="FFFFFF"/>
          <w:lang w:bidi="ar"/>
        </w:rPr>
      </w:pPr>
    </w:p>
    <w:p w14:paraId="4F03525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四、特别声明</w:t>
      </w:r>
    </w:p>
    <w:p w14:paraId="3FAA961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一）标的资产按现状转让，广州资产管理有限公司不承担标的资产瑕疵担保责任，请竞买人自行对标的资产现状进行调查核实。竞买人一旦做出竞买决定，即表明已完全了解并接受标的物的现状和一切已知及未知的瑕疵。</w:t>
      </w:r>
    </w:p>
    <w:p w14:paraId="52620942"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（二）因不符合条件参加竞买的，由竞买人自行承担相应的法律责任，并自行承担由此产生的全部责任及后果，包括但不限于费用、风险和损失。</w:t>
      </w:r>
    </w:p>
    <w:p w14:paraId="5C418847"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（三）竞买人成功竞得标的资产后，需承担资产转让过程中所有税、费。如标的资产需办理转让登记手续的，由买受人自行办理，所涉及的一切税费均由买受人承担。</w:t>
      </w:r>
    </w:p>
    <w:p w14:paraId="19B3CF65"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（四）买受人付清成交价款，转让方经买受人要求，可出具成交价款收据，不就成交价款出具相关发票。</w:t>
      </w:r>
    </w:p>
    <w:p w14:paraId="33DBD799" w14:textId="77777777" w:rsidR="00532A79" w:rsidRDefault="00532A79">
      <w:pPr>
        <w:widowControl/>
        <w:shd w:val="clear" w:color="auto" w:fill="FFFFFF"/>
        <w:spacing w:line="360" w:lineRule="auto"/>
        <w:jc w:val="left"/>
        <w:rPr>
          <w:rFonts w:ascii="仿宋" w:eastAsia="仿宋" w:hAnsi="仿宋" w:cs="仿宋"/>
          <w:kern w:val="0"/>
          <w:sz w:val="28"/>
          <w:szCs w:val="28"/>
          <w:shd w:val="clear" w:color="auto" w:fill="FFFFFF"/>
          <w:lang w:bidi="ar"/>
        </w:rPr>
      </w:pPr>
    </w:p>
    <w:p w14:paraId="28C31E47" w14:textId="77777777" w:rsidR="00532A79" w:rsidRDefault="0045399E">
      <w:pPr>
        <w:widowControl/>
        <w:shd w:val="clear" w:color="auto" w:fill="FFFFFF"/>
        <w:spacing w:line="360" w:lineRule="auto"/>
        <w:ind w:firstLineChars="200" w:firstLine="643"/>
        <w:jc w:val="left"/>
        <w:outlineLvl w:val="1"/>
        <w:rPr>
          <w:rFonts w:ascii="仿宋" w:eastAsia="仿宋" w:hAnsi="仿宋" w:cs="仿宋"/>
          <w:b/>
          <w:bCs/>
          <w:kern w:val="0"/>
          <w:sz w:val="32"/>
          <w:szCs w:val="32"/>
          <w:shd w:val="clear" w:color="auto" w:fill="FFFFFF"/>
          <w:lang w:bidi="ar"/>
        </w:rPr>
      </w:pPr>
      <w:r>
        <w:rPr>
          <w:rFonts w:ascii="仿宋" w:eastAsia="仿宋" w:hAnsi="仿宋" w:cs="仿宋" w:hint="eastAsia"/>
          <w:b/>
          <w:bCs/>
          <w:kern w:val="0"/>
          <w:sz w:val="32"/>
          <w:szCs w:val="32"/>
          <w:shd w:val="clear" w:color="auto" w:fill="FFFFFF"/>
          <w:lang w:bidi="ar"/>
        </w:rPr>
        <w:t>五、其他事项</w:t>
      </w:r>
    </w:p>
    <w:p w14:paraId="47485A6C" w14:textId="77777777"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竞买人在正式竞价活动开始前请务必仔细阅读</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的竞买须知、竞买公告等有关文件。本公告其他未尽事宜，请向</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咨询。</w:t>
      </w:r>
    </w:p>
    <w:p w14:paraId="2E00E6A7" w14:textId="749366ED" w:rsidR="00532A79" w:rsidRDefault="0045399E">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此公告在【</w:t>
      </w:r>
      <w:r w:rsidR="00614C3B" w:rsidRPr="00614C3B">
        <w:rPr>
          <w:rFonts w:ascii="仿宋" w:eastAsia="仿宋" w:hAnsi="仿宋" w:cs="仿宋" w:hint="eastAsia"/>
          <w:kern w:val="0"/>
          <w:sz w:val="28"/>
          <w:szCs w:val="28"/>
          <w:shd w:val="clear" w:color="auto" w:fill="FFFFFF"/>
          <w:lang w:bidi="ar"/>
        </w:rPr>
        <w:t>京东资产竞价网络平台</w:t>
      </w:r>
      <w:r>
        <w:rPr>
          <w:rFonts w:ascii="仿宋" w:eastAsia="仿宋" w:hAnsi="仿宋" w:cs="仿宋" w:hint="eastAsia"/>
          <w:kern w:val="0"/>
          <w:sz w:val="28"/>
          <w:szCs w:val="28"/>
          <w:shd w:val="clear" w:color="auto" w:fill="FFFFFF"/>
          <w:lang w:bidi="ar"/>
        </w:rPr>
        <w:t>】上发布，如对发布内容或资产购买有任何疑问，欢迎拨打咨询电话：【</w:t>
      </w:r>
      <w:r w:rsidR="00614C3B" w:rsidRPr="00614C3B">
        <w:rPr>
          <w:rFonts w:ascii="仿宋" w:eastAsia="仿宋" w:hAnsi="仿宋" w:cs="仿宋"/>
          <w:kern w:val="0"/>
          <w:sz w:val="28"/>
          <w:szCs w:val="28"/>
          <w:shd w:val="clear" w:color="auto" w:fill="FFFFFF"/>
          <w:lang w:bidi="ar"/>
        </w:rPr>
        <w:t>4008-363-020</w:t>
      </w:r>
      <w:r>
        <w:rPr>
          <w:rFonts w:ascii="仿宋" w:eastAsia="仿宋" w:hAnsi="仿宋" w:cs="仿宋" w:hint="eastAsia"/>
          <w:kern w:val="0"/>
          <w:sz w:val="28"/>
          <w:szCs w:val="28"/>
          <w:shd w:val="clear" w:color="auto" w:fill="FFFFFF"/>
          <w:lang w:bidi="ar"/>
        </w:rPr>
        <w:t>】。</w:t>
      </w:r>
    </w:p>
    <w:p w14:paraId="210E64FF" w14:textId="77777777" w:rsidR="00532A79" w:rsidRDefault="00532A79">
      <w:pPr>
        <w:spacing w:line="360" w:lineRule="auto"/>
        <w:rPr>
          <w:rFonts w:ascii="仿宋" w:eastAsia="仿宋" w:hAnsi="仿宋" w:cs="仿宋"/>
          <w:kern w:val="0"/>
          <w:sz w:val="28"/>
          <w:szCs w:val="28"/>
          <w:shd w:val="clear" w:color="auto" w:fill="FFFFFF"/>
          <w:lang w:bidi="ar"/>
        </w:rPr>
      </w:pPr>
    </w:p>
    <w:p w14:paraId="11985C35" w14:textId="77777777" w:rsidR="00532A79" w:rsidRPr="002427D8" w:rsidRDefault="00532A79">
      <w:pPr>
        <w:spacing w:line="360" w:lineRule="auto"/>
        <w:rPr>
          <w:rFonts w:ascii="仿宋" w:eastAsia="仿宋" w:hAnsi="仿宋" w:cs="仿宋"/>
          <w:kern w:val="0"/>
          <w:sz w:val="28"/>
          <w:szCs w:val="28"/>
          <w:shd w:val="clear" w:color="auto" w:fill="FFFFFF"/>
          <w:lang w:bidi="ar"/>
        </w:rPr>
      </w:pPr>
    </w:p>
    <w:p w14:paraId="0AB551BD" w14:textId="77777777" w:rsidR="00532A79" w:rsidRDefault="0045399E">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0491E73B" w14:textId="6FCD8F1C" w:rsidR="00532A79" w:rsidRDefault="002427D8">
      <w:pPr>
        <w:spacing w:line="360" w:lineRule="auto"/>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202</w:t>
      </w:r>
      <w:r>
        <w:rPr>
          <w:rFonts w:ascii="仿宋" w:eastAsia="仿宋" w:hAnsi="仿宋" w:cs="仿宋"/>
          <w:sz w:val="28"/>
          <w:szCs w:val="28"/>
          <w:shd w:val="clear" w:color="auto" w:fill="FFFFFF"/>
        </w:rPr>
        <w:t>5</w:t>
      </w:r>
      <w:r w:rsidR="0045399E">
        <w:rPr>
          <w:rFonts w:ascii="仿宋" w:eastAsia="仿宋" w:hAnsi="仿宋" w:cs="仿宋" w:hint="eastAsia"/>
          <w:sz w:val="28"/>
          <w:szCs w:val="28"/>
          <w:shd w:val="clear" w:color="auto" w:fill="FFFFFF"/>
        </w:rPr>
        <w:t>年</w:t>
      </w:r>
      <w:r w:rsidR="00081173">
        <w:rPr>
          <w:rFonts w:ascii="仿宋" w:eastAsia="仿宋" w:hAnsi="仿宋" w:cs="仿宋"/>
          <w:sz w:val="28"/>
          <w:szCs w:val="28"/>
          <w:shd w:val="clear" w:color="auto" w:fill="FFFFFF"/>
        </w:rPr>
        <w:t>8</w:t>
      </w:r>
      <w:r w:rsidR="0045399E">
        <w:rPr>
          <w:rFonts w:ascii="仿宋" w:eastAsia="仿宋" w:hAnsi="仿宋" w:cs="仿宋" w:hint="eastAsia"/>
          <w:sz w:val="28"/>
          <w:szCs w:val="28"/>
          <w:shd w:val="clear" w:color="auto" w:fill="FFFFFF"/>
        </w:rPr>
        <w:t>月</w:t>
      </w:r>
      <w:r w:rsidR="00081173">
        <w:rPr>
          <w:rFonts w:ascii="仿宋" w:eastAsia="仿宋" w:hAnsi="仿宋" w:cs="仿宋"/>
          <w:sz w:val="28"/>
          <w:szCs w:val="28"/>
          <w:shd w:val="clear" w:color="auto" w:fill="FFFFFF"/>
        </w:rPr>
        <w:t>11</w:t>
      </w:r>
      <w:r w:rsidR="0045399E">
        <w:rPr>
          <w:rFonts w:ascii="仿宋" w:eastAsia="仿宋" w:hAnsi="仿宋" w:cs="仿宋" w:hint="eastAsia"/>
          <w:sz w:val="28"/>
          <w:szCs w:val="28"/>
          <w:shd w:val="clear" w:color="auto" w:fill="FFFFFF"/>
        </w:rPr>
        <w:t>日</w:t>
      </w:r>
    </w:p>
    <w:p w14:paraId="55DD5520" w14:textId="77777777" w:rsidR="00532A79" w:rsidRDefault="00532A79">
      <w:pPr>
        <w:spacing w:line="360" w:lineRule="auto"/>
        <w:jc w:val="left"/>
        <w:rPr>
          <w:rFonts w:ascii="仿宋" w:eastAsia="仿宋" w:hAnsi="仿宋" w:cs="仿宋"/>
          <w:sz w:val="28"/>
          <w:szCs w:val="28"/>
          <w:shd w:val="clear" w:color="auto" w:fill="FFFFFF"/>
        </w:rPr>
      </w:pPr>
      <w:bookmarkStart w:id="0" w:name="_GoBack"/>
      <w:bookmarkEnd w:id="0"/>
    </w:p>
    <w:sectPr w:rsidR="00532A79">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29ACA10" w14:textId="77777777" w:rsidR="004D785D" w:rsidRDefault="004D785D" w:rsidP="00921CBA">
      <w:r>
        <w:separator/>
      </w:r>
    </w:p>
  </w:endnote>
  <w:endnote w:type="continuationSeparator" w:id="0">
    <w:p w14:paraId="1F6EAA68" w14:textId="77777777" w:rsidR="004D785D" w:rsidRDefault="004D785D" w:rsidP="00921C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15AC50B" w14:textId="77777777" w:rsidR="004D785D" w:rsidRDefault="004D785D" w:rsidP="00921CBA">
      <w:r>
        <w:separator/>
      </w:r>
    </w:p>
  </w:footnote>
  <w:footnote w:type="continuationSeparator" w:id="0">
    <w:p w14:paraId="05962CB1" w14:textId="77777777" w:rsidR="004D785D" w:rsidRDefault="004D785D" w:rsidP="00921C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0C84351"/>
    <w:rsid w:val="00026BE6"/>
    <w:rsid w:val="00027E4E"/>
    <w:rsid w:val="00040C49"/>
    <w:rsid w:val="0005416A"/>
    <w:rsid w:val="00066B98"/>
    <w:rsid w:val="00081173"/>
    <w:rsid w:val="000A0715"/>
    <w:rsid w:val="000A11D4"/>
    <w:rsid w:val="000A4128"/>
    <w:rsid w:val="000F2C40"/>
    <w:rsid w:val="0011214D"/>
    <w:rsid w:val="00120D47"/>
    <w:rsid w:val="00125E49"/>
    <w:rsid w:val="00135C73"/>
    <w:rsid w:val="001624E4"/>
    <w:rsid w:val="0016319A"/>
    <w:rsid w:val="00197D4D"/>
    <w:rsid w:val="001C3D1B"/>
    <w:rsid w:val="002152EA"/>
    <w:rsid w:val="002274AF"/>
    <w:rsid w:val="00235351"/>
    <w:rsid w:val="002427D8"/>
    <w:rsid w:val="0024289E"/>
    <w:rsid w:val="0024746F"/>
    <w:rsid w:val="00275ED9"/>
    <w:rsid w:val="002C2953"/>
    <w:rsid w:val="002F6C96"/>
    <w:rsid w:val="00303874"/>
    <w:rsid w:val="00320260"/>
    <w:rsid w:val="00326A50"/>
    <w:rsid w:val="00340788"/>
    <w:rsid w:val="00340E3D"/>
    <w:rsid w:val="00347AF5"/>
    <w:rsid w:val="00355900"/>
    <w:rsid w:val="00371A61"/>
    <w:rsid w:val="00393D11"/>
    <w:rsid w:val="003D715D"/>
    <w:rsid w:val="003E602E"/>
    <w:rsid w:val="003F0D81"/>
    <w:rsid w:val="00422196"/>
    <w:rsid w:val="00427500"/>
    <w:rsid w:val="00427B7C"/>
    <w:rsid w:val="004306EE"/>
    <w:rsid w:val="00434CDA"/>
    <w:rsid w:val="0045399E"/>
    <w:rsid w:val="00456DF9"/>
    <w:rsid w:val="00491D0C"/>
    <w:rsid w:val="004A1EA0"/>
    <w:rsid w:val="004A71D2"/>
    <w:rsid w:val="004C34BA"/>
    <w:rsid w:val="004D785D"/>
    <w:rsid w:val="004E66E0"/>
    <w:rsid w:val="004F6C7B"/>
    <w:rsid w:val="00502939"/>
    <w:rsid w:val="00504A8D"/>
    <w:rsid w:val="0052498D"/>
    <w:rsid w:val="00532A79"/>
    <w:rsid w:val="005362C0"/>
    <w:rsid w:val="00547180"/>
    <w:rsid w:val="00547267"/>
    <w:rsid w:val="005617B4"/>
    <w:rsid w:val="00597593"/>
    <w:rsid w:val="00597A3B"/>
    <w:rsid w:val="005D2208"/>
    <w:rsid w:val="005E6FE9"/>
    <w:rsid w:val="005F2CC8"/>
    <w:rsid w:val="005F78D1"/>
    <w:rsid w:val="00614C3B"/>
    <w:rsid w:val="006221A6"/>
    <w:rsid w:val="00637545"/>
    <w:rsid w:val="0068628B"/>
    <w:rsid w:val="00687227"/>
    <w:rsid w:val="006A1126"/>
    <w:rsid w:val="006A13FB"/>
    <w:rsid w:val="006B55F1"/>
    <w:rsid w:val="006C0054"/>
    <w:rsid w:val="006D3DB1"/>
    <w:rsid w:val="006D6B22"/>
    <w:rsid w:val="006E6A61"/>
    <w:rsid w:val="006E7E8C"/>
    <w:rsid w:val="006E7FF5"/>
    <w:rsid w:val="006F0E8E"/>
    <w:rsid w:val="006F1BA2"/>
    <w:rsid w:val="00702B98"/>
    <w:rsid w:val="00715908"/>
    <w:rsid w:val="007177CD"/>
    <w:rsid w:val="00733E9C"/>
    <w:rsid w:val="007578B5"/>
    <w:rsid w:val="007726B9"/>
    <w:rsid w:val="00776C5F"/>
    <w:rsid w:val="00790DB7"/>
    <w:rsid w:val="007928E1"/>
    <w:rsid w:val="007A4365"/>
    <w:rsid w:val="007A58ED"/>
    <w:rsid w:val="007D10EA"/>
    <w:rsid w:val="007D1C8A"/>
    <w:rsid w:val="007E11D0"/>
    <w:rsid w:val="007F7AA1"/>
    <w:rsid w:val="00811153"/>
    <w:rsid w:val="00821E6A"/>
    <w:rsid w:val="00852678"/>
    <w:rsid w:val="00867EBC"/>
    <w:rsid w:val="008844B5"/>
    <w:rsid w:val="008F6292"/>
    <w:rsid w:val="0090085C"/>
    <w:rsid w:val="00921CBA"/>
    <w:rsid w:val="0092258C"/>
    <w:rsid w:val="00971B27"/>
    <w:rsid w:val="00994B8A"/>
    <w:rsid w:val="009A621D"/>
    <w:rsid w:val="009B2718"/>
    <w:rsid w:val="009B706B"/>
    <w:rsid w:val="009D18EF"/>
    <w:rsid w:val="009E7452"/>
    <w:rsid w:val="00A05099"/>
    <w:rsid w:val="00A056F8"/>
    <w:rsid w:val="00A175D8"/>
    <w:rsid w:val="00A1797B"/>
    <w:rsid w:val="00A2169A"/>
    <w:rsid w:val="00A55299"/>
    <w:rsid w:val="00A814D6"/>
    <w:rsid w:val="00A85756"/>
    <w:rsid w:val="00AE1DB8"/>
    <w:rsid w:val="00AF1AFC"/>
    <w:rsid w:val="00B020D7"/>
    <w:rsid w:val="00B03DF9"/>
    <w:rsid w:val="00B24668"/>
    <w:rsid w:val="00B25F85"/>
    <w:rsid w:val="00B37BAA"/>
    <w:rsid w:val="00B45B38"/>
    <w:rsid w:val="00B50127"/>
    <w:rsid w:val="00B8084F"/>
    <w:rsid w:val="00B85223"/>
    <w:rsid w:val="00B94B35"/>
    <w:rsid w:val="00BB34B0"/>
    <w:rsid w:val="00BE576F"/>
    <w:rsid w:val="00C12DBD"/>
    <w:rsid w:val="00C174BE"/>
    <w:rsid w:val="00C17ECA"/>
    <w:rsid w:val="00C33844"/>
    <w:rsid w:val="00C40FBF"/>
    <w:rsid w:val="00C759D5"/>
    <w:rsid w:val="00C84351"/>
    <w:rsid w:val="00C93962"/>
    <w:rsid w:val="00CA0F8D"/>
    <w:rsid w:val="00CA2BAB"/>
    <w:rsid w:val="00CB450F"/>
    <w:rsid w:val="00CC1135"/>
    <w:rsid w:val="00CC4AA7"/>
    <w:rsid w:val="00CE5DE0"/>
    <w:rsid w:val="00D369D0"/>
    <w:rsid w:val="00D53BDB"/>
    <w:rsid w:val="00D81B2D"/>
    <w:rsid w:val="00D91985"/>
    <w:rsid w:val="00DA4E1A"/>
    <w:rsid w:val="00DB07D7"/>
    <w:rsid w:val="00DD326E"/>
    <w:rsid w:val="00DD5B0C"/>
    <w:rsid w:val="00E43999"/>
    <w:rsid w:val="00E637F3"/>
    <w:rsid w:val="00E63C10"/>
    <w:rsid w:val="00E77360"/>
    <w:rsid w:val="00E84A62"/>
    <w:rsid w:val="00E852F1"/>
    <w:rsid w:val="00EA7617"/>
    <w:rsid w:val="00EB46B7"/>
    <w:rsid w:val="00EB589E"/>
    <w:rsid w:val="00F17B1B"/>
    <w:rsid w:val="00F4260F"/>
    <w:rsid w:val="00F43E93"/>
    <w:rsid w:val="00F4660C"/>
    <w:rsid w:val="00F70DF4"/>
    <w:rsid w:val="00FA78D7"/>
    <w:rsid w:val="00FB706C"/>
    <w:rsid w:val="00FC172E"/>
    <w:rsid w:val="00FD627E"/>
    <w:rsid w:val="00FE1ADD"/>
    <w:rsid w:val="00FF0357"/>
    <w:rsid w:val="00FF1097"/>
    <w:rsid w:val="00FF34F2"/>
    <w:rsid w:val="015E3CF0"/>
    <w:rsid w:val="01E010D7"/>
    <w:rsid w:val="022D54AA"/>
    <w:rsid w:val="03230331"/>
    <w:rsid w:val="042E00EA"/>
    <w:rsid w:val="04EC217E"/>
    <w:rsid w:val="0B60735B"/>
    <w:rsid w:val="0BE13B5B"/>
    <w:rsid w:val="0C311516"/>
    <w:rsid w:val="0C3F61CA"/>
    <w:rsid w:val="0DD06FD4"/>
    <w:rsid w:val="0E1B11A4"/>
    <w:rsid w:val="0F3F6101"/>
    <w:rsid w:val="0F6621D7"/>
    <w:rsid w:val="0FEB11EC"/>
    <w:rsid w:val="106058DB"/>
    <w:rsid w:val="112827AB"/>
    <w:rsid w:val="11310E00"/>
    <w:rsid w:val="13977280"/>
    <w:rsid w:val="13A1058E"/>
    <w:rsid w:val="13BE3BC3"/>
    <w:rsid w:val="16016597"/>
    <w:rsid w:val="172729B8"/>
    <w:rsid w:val="18353176"/>
    <w:rsid w:val="18EC7DD4"/>
    <w:rsid w:val="195D349B"/>
    <w:rsid w:val="19716091"/>
    <w:rsid w:val="1B1B76A2"/>
    <w:rsid w:val="1BFD7B1D"/>
    <w:rsid w:val="1E411D6F"/>
    <w:rsid w:val="1E7F2ACB"/>
    <w:rsid w:val="1E924321"/>
    <w:rsid w:val="1E983116"/>
    <w:rsid w:val="2069674C"/>
    <w:rsid w:val="20A05010"/>
    <w:rsid w:val="213353FB"/>
    <w:rsid w:val="21372DDC"/>
    <w:rsid w:val="215C3568"/>
    <w:rsid w:val="22936E93"/>
    <w:rsid w:val="23144AAE"/>
    <w:rsid w:val="23293127"/>
    <w:rsid w:val="233A75AE"/>
    <w:rsid w:val="23582EC1"/>
    <w:rsid w:val="2402254A"/>
    <w:rsid w:val="244D5CE1"/>
    <w:rsid w:val="24A259AF"/>
    <w:rsid w:val="24B56BCC"/>
    <w:rsid w:val="24F0341C"/>
    <w:rsid w:val="25077DE7"/>
    <w:rsid w:val="254C4627"/>
    <w:rsid w:val="255576CF"/>
    <w:rsid w:val="25607F8F"/>
    <w:rsid w:val="2574181D"/>
    <w:rsid w:val="25DB5010"/>
    <w:rsid w:val="26691E49"/>
    <w:rsid w:val="26906414"/>
    <w:rsid w:val="2755033C"/>
    <w:rsid w:val="288C30CD"/>
    <w:rsid w:val="28C51C6D"/>
    <w:rsid w:val="296E53B1"/>
    <w:rsid w:val="297E0B29"/>
    <w:rsid w:val="2A6B0D86"/>
    <w:rsid w:val="2A755B87"/>
    <w:rsid w:val="2AE12D0A"/>
    <w:rsid w:val="2AE90A8B"/>
    <w:rsid w:val="2B9B4B36"/>
    <w:rsid w:val="2BA81725"/>
    <w:rsid w:val="2DAE7F4E"/>
    <w:rsid w:val="2DC2714C"/>
    <w:rsid w:val="2E1B18FB"/>
    <w:rsid w:val="2F147F1D"/>
    <w:rsid w:val="2FEA1ED9"/>
    <w:rsid w:val="3053611E"/>
    <w:rsid w:val="30C023F7"/>
    <w:rsid w:val="329C5DC8"/>
    <w:rsid w:val="32A141B5"/>
    <w:rsid w:val="32B8422B"/>
    <w:rsid w:val="32F07D0B"/>
    <w:rsid w:val="334E6552"/>
    <w:rsid w:val="345F505A"/>
    <w:rsid w:val="34B44094"/>
    <w:rsid w:val="35220D57"/>
    <w:rsid w:val="356B1752"/>
    <w:rsid w:val="35AE552B"/>
    <w:rsid w:val="36982D77"/>
    <w:rsid w:val="374111CC"/>
    <w:rsid w:val="397C262B"/>
    <w:rsid w:val="39B75245"/>
    <w:rsid w:val="3A9F4FFD"/>
    <w:rsid w:val="3BD2020B"/>
    <w:rsid w:val="3C773EA6"/>
    <w:rsid w:val="3DA01A9E"/>
    <w:rsid w:val="3F8203B8"/>
    <w:rsid w:val="3FBA1A7F"/>
    <w:rsid w:val="40767F08"/>
    <w:rsid w:val="40F301FC"/>
    <w:rsid w:val="410F3E8F"/>
    <w:rsid w:val="419C6F02"/>
    <w:rsid w:val="41B90E55"/>
    <w:rsid w:val="42F62C3C"/>
    <w:rsid w:val="432E539D"/>
    <w:rsid w:val="441230E9"/>
    <w:rsid w:val="45413F94"/>
    <w:rsid w:val="460C1620"/>
    <w:rsid w:val="475E5D7A"/>
    <w:rsid w:val="477A2A38"/>
    <w:rsid w:val="499E6C63"/>
    <w:rsid w:val="49BA007A"/>
    <w:rsid w:val="49BD7735"/>
    <w:rsid w:val="49CD1E94"/>
    <w:rsid w:val="4AA41507"/>
    <w:rsid w:val="4ABF672F"/>
    <w:rsid w:val="4AF46532"/>
    <w:rsid w:val="4B353B92"/>
    <w:rsid w:val="4B8C7097"/>
    <w:rsid w:val="4D5C779F"/>
    <w:rsid w:val="4DE12444"/>
    <w:rsid w:val="4E57005F"/>
    <w:rsid w:val="4EEC4C09"/>
    <w:rsid w:val="4F0C471A"/>
    <w:rsid w:val="502672BB"/>
    <w:rsid w:val="50507DBD"/>
    <w:rsid w:val="51063EB4"/>
    <w:rsid w:val="52EF7DA2"/>
    <w:rsid w:val="53015AAC"/>
    <w:rsid w:val="53252292"/>
    <w:rsid w:val="545E6A35"/>
    <w:rsid w:val="549D7D17"/>
    <w:rsid w:val="54A851F2"/>
    <w:rsid w:val="54B83F34"/>
    <w:rsid w:val="55C362D8"/>
    <w:rsid w:val="55C72C6D"/>
    <w:rsid w:val="55E06A28"/>
    <w:rsid w:val="58B318E9"/>
    <w:rsid w:val="596D4DDB"/>
    <w:rsid w:val="59793BB1"/>
    <w:rsid w:val="5AB72AA1"/>
    <w:rsid w:val="5BBE5020"/>
    <w:rsid w:val="5C104928"/>
    <w:rsid w:val="5C9A4262"/>
    <w:rsid w:val="5CA43D20"/>
    <w:rsid w:val="5DB061CB"/>
    <w:rsid w:val="5E354153"/>
    <w:rsid w:val="5FE9665E"/>
    <w:rsid w:val="61725905"/>
    <w:rsid w:val="61DE734E"/>
    <w:rsid w:val="6250429E"/>
    <w:rsid w:val="63467539"/>
    <w:rsid w:val="640C3630"/>
    <w:rsid w:val="64E4725D"/>
    <w:rsid w:val="65402EF2"/>
    <w:rsid w:val="65A64315"/>
    <w:rsid w:val="66C8742F"/>
    <w:rsid w:val="66D0769C"/>
    <w:rsid w:val="677E6256"/>
    <w:rsid w:val="679F09F4"/>
    <w:rsid w:val="680F5ABD"/>
    <w:rsid w:val="68A457D9"/>
    <w:rsid w:val="697F6219"/>
    <w:rsid w:val="69AF2B1A"/>
    <w:rsid w:val="6B6D349C"/>
    <w:rsid w:val="6BD9551D"/>
    <w:rsid w:val="6BE73F31"/>
    <w:rsid w:val="6C1F43A8"/>
    <w:rsid w:val="6D3B2357"/>
    <w:rsid w:val="6E2D2550"/>
    <w:rsid w:val="6F5F68DA"/>
    <w:rsid w:val="6F850E96"/>
    <w:rsid w:val="70226A94"/>
    <w:rsid w:val="703360B8"/>
    <w:rsid w:val="72381AF4"/>
    <w:rsid w:val="728358DA"/>
    <w:rsid w:val="72C6222A"/>
    <w:rsid w:val="731377DE"/>
    <w:rsid w:val="742C54AE"/>
    <w:rsid w:val="76AC0645"/>
    <w:rsid w:val="770E65BD"/>
    <w:rsid w:val="773E5638"/>
    <w:rsid w:val="78991545"/>
    <w:rsid w:val="78DD10A7"/>
    <w:rsid w:val="7913209F"/>
    <w:rsid w:val="795B2413"/>
    <w:rsid w:val="79EC1D2A"/>
    <w:rsid w:val="7A501EC2"/>
    <w:rsid w:val="7B0A3221"/>
    <w:rsid w:val="7B7C36F5"/>
    <w:rsid w:val="7BEF208B"/>
    <w:rsid w:val="7C2621D3"/>
    <w:rsid w:val="7C703294"/>
    <w:rsid w:val="7CA10588"/>
    <w:rsid w:val="7D085C71"/>
    <w:rsid w:val="7D622DC3"/>
    <w:rsid w:val="7F0F5650"/>
    <w:rsid w:val="7F0F6D9A"/>
    <w:rsid w:val="7F742254"/>
    <w:rsid w:val="7F7A35C0"/>
    <w:rsid w:val="7FDF653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7C894EAC"/>
  <w15:docId w15:val="{C39C5BDF-7DBA-4F6B-9934-34D8E2458A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annotation reference"/>
    <w:basedOn w:val="a0"/>
    <w:qFormat/>
    <w:rPr>
      <w:sz w:val="21"/>
      <w:szCs w:val="21"/>
    </w:rPr>
  </w:style>
  <w:style w:type="character" w:customStyle="1" w:styleId="aa">
    <w:name w:val="页眉 字符"/>
    <w:basedOn w:val="a0"/>
    <w:link w:val="a9"/>
    <w:qFormat/>
    <w:rPr>
      <w:rFonts w:ascii="Calibri" w:hAnsi="Calibri"/>
      <w:kern w:val="2"/>
      <w:sz w:val="18"/>
      <w:szCs w:val="18"/>
    </w:rPr>
  </w:style>
  <w:style w:type="character" w:customStyle="1" w:styleId="a8">
    <w:name w:val="页脚 字符"/>
    <w:basedOn w:val="a0"/>
    <w:link w:val="a7"/>
    <w:qFormat/>
    <w:rPr>
      <w:rFonts w:ascii="Calibri" w:hAnsi="Calibri"/>
      <w:kern w:val="2"/>
      <w:sz w:val="18"/>
      <w:szCs w:val="18"/>
    </w:r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styleId="af">
    <w:name w:val="Revision"/>
    <w:hidden/>
    <w:uiPriority w:val="99"/>
    <w:unhideWhenUsed/>
    <w:rsid w:val="00921CBA"/>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231</TotalTime>
  <Pages>6</Pages>
  <Words>442</Words>
  <Characters>2526</Characters>
  <Application>Microsoft Office Word</Application>
  <DocSecurity>0</DocSecurity>
  <Lines>21</Lines>
  <Paragraphs>5</Paragraphs>
  <ScaleCrop>false</ScaleCrop>
  <Company/>
  <LinksUpToDate>false</LinksUpToDate>
  <CharactersWithSpaces>2963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梁嘉盈(AMC)</cp:lastModifiedBy>
  <cp:revision>94</cp:revision>
  <cp:lastPrinted>2024-09-23T01:04:00Z</cp:lastPrinted>
  <dcterms:created xsi:type="dcterms:W3CDTF">2020-03-19T02:16:00Z</dcterms:created>
  <dcterms:modified xsi:type="dcterms:W3CDTF">2025-08-04T02:47:00Z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76F462D5D9F04EFD82AD0DB9D148F398_13</vt:lpwstr>
  </property>
</Properties>
</file>